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824D6" w:rsidRDefault="00BD0CF3" w:rsidP="00BD0CF3">
      <w:pPr>
        <w:shd w:val="clear" w:color="auto" w:fill="00B050"/>
        <w:rPr>
          <w:rFonts w:ascii="メイリオ" w:eastAsia="メイリオ" w:hAnsi="メイリオ"/>
          <w:color w:val="FFFFFF" w:themeColor="background1"/>
        </w:rPr>
      </w:pPr>
      <w:r w:rsidRPr="00BD0CF3">
        <w:rPr>
          <w:rFonts w:ascii="メイリオ" w:eastAsia="メイリオ" w:hAnsi="メイリオ" w:hint="eastAsia"/>
          <w:color w:val="FFFFFF" w:themeColor="background1"/>
        </w:rPr>
        <w:t>ハウス・オブ・ザ・イヤー・イン・エナジー</w:t>
      </w:r>
      <w:r w:rsidR="005353CF">
        <w:rPr>
          <w:rFonts w:ascii="メイリオ" w:eastAsia="メイリオ" w:hAnsi="メイリオ" w:hint="eastAsia"/>
          <w:color w:val="FFFFFF" w:themeColor="background1"/>
        </w:rPr>
        <w:t xml:space="preserve"> 20</w:t>
      </w:r>
      <w:r w:rsidR="002A4370">
        <w:rPr>
          <w:rFonts w:ascii="メイリオ" w:eastAsia="メイリオ" w:hAnsi="メイリオ" w:hint="eastAsia"/>
          <w:color w:val="FFFFFF" w:themeColor="background1"/>
        </w:rPr>
        <w:t>2</w:t>
      </w:r>
      <w:r w:rsidR="00E31640">
        <w:rPr>
          <w:rFonts w:ascii="メイリオ" w:eastAsia="メイリオ" w:hAnsi="メイリオ" w:hint="eastAsia"/>
          <w:color w:val="FFFFFF" w:themeColor="background1"/>
        </w:rPr>
        <w:t>1</w:t>
      </w:r>
      <w:r w:rsidRPr="00BD0CF3">
        <w:rPr>
          <w:rFonts w:ascii="メイリオ" w:eastAsia="メイリオ" w:hAnsi="メイリオ" w:hint="eastAsia"/>
          <w:color w:val="FFFFFF" w:themeColor="background1"/>
        </w:rPr>
        <w:t xml:space="preserve"> </w:t>
      </w:r>
    </w:p>
    <w:p w:rsidR="00A5420A" w:rsidRPr="00BD0CF3" w:rsidRDefault="00BD0CF3" w:rsidP="00BD0CF3">
      <w:pPr>
        <w:shd w:val="clear" w:color="auto" w:fill="00B050"/>
        <w:rPr>
          <w:rFonts w:ascii="メイリオ" w:eastAsia="メイリオ" w:hAnsi="メイリオ"/>
          <w:color w:val="FFFFFF" w:themeColor="background1"/>
        </w:rPr>
      </w:pPr>
      <w:r w:rsidRPr="00BD0CF3">
        <w:rPr>
          <w:rFonts w:ascii="メイリオ" w:eastAsia="メイリオ" w:hAnsi="メイリオ" w:hint="eastAsia"/>
          <w:color w:val="FFFFFF" w:themeColor="background1"/>
        </w:rPr>
        <w:t>資料</w:t>
      </w:r>
      <w:r w:rsidR="008824D6">
        <w:rPr>
          <w:rFonts w:ascii="メイリオ" w:eastAsia="メイリオ" w:hAnsi="メイリオ" w:hint="eastAsia"/>
          <w:color w:val="FFFFFF" w:themeColor="background1"/>
        </w:rPr>
        <w:t>③</w:t>
      </w:r>
      <w:r w:rsidR="00482E92">
        <w:rPr>
          <w:rFonts w:ascii="メイリオ" w:eastAsia="メイリオ" w:hAnsi="メイリオ" w:hint="eastAsia"/>
          <w:color w:val="FFFFFF" w:themeColor="background1"/>
        </w:rPr>
        <w:t>：</w:t>
      </w:r>
      <w:r w:rsidR="008824D6">
        <w:rPr>
          <w:rFonts w:ascii="メイリオ" w:eastAsia="メイリオ" w:hAnsi="メイリオ" w:hint="eastAsia"/>
          <w:color w:val="FFFFFF" w:themeColor="background1"/>
        </w:rPr>
        <w:t>エネルギー消費性能計算プログラムの入力</w:t>
      </w:r>
      <w:r w:rsidR="004F27D0">
        <w:rPr>
          <w:rFonts w:ascii="メイリオ" w:eastAsia="メイリオ" w:hAnsi="メイリオ" w:hint="eastAsia"/>
          <w:color w:val="FFFFFF" w:themeColor="background1"/>
        </w:rPr>
        <w:t>・出力</w:t>
      </w:r>
      <w:r w:rsidR="008824D6">
        <w:rPr>
          <w:rFonts w:ascii="メイリオ" w:eastAsia="メイリオ" w:hAnsi="メイリオ" w:hint="eastAsia"/>
          <w:color w:val="FFFFFF" w:themeColor="background1"/>
        </w:rPr>
        <w:t>方法</w:t>
      </w:r>
      <w:r w:rsidR="00297697">
        <w:rPr>
          <w:rFonts w:ascii="メイリオ" w:eastAsia="メイリオ" w:hAnsi="メイリオ" w:hint="eastAsia"/>
          <w:color w:val="FFFFFF" w:themeColor="background1"/>
        </w:rPr>
        <w:t xml:space="preserve">　　　　　　　　　　　　　　Ver.1.</w:t>
      </w:r>
      <w:r w:rsidR="00416916">
        <w:rPr>
          <w:rFonts w:ascii="メイリオ" w:eastAsia="メイリオ" w:hAnsi="メイリオ" w:hint="eastAsia"/>
          <w:color w:val="FFFFFF" w:themeColor="background1"/>
        </w:rPr>
        <w:t>1</w:t>
      </w:r>
    </w:p>
    <w:p w:rsidR="00D8347C" w:rsidRDefault="00634C21" w:rsidP="00634C21">
      <w:pPr>
        <w:widowControl/>
        <w:ind w:firstLineChars="100" w:firstLine="210"/>
        <w:jc w:val="left"/>
        <w:rPr>
          <w:rFonts w:ascii="HGPｺﾞｼｯｸM" w:eastAsia="HGPｺﾞｼｯｸM"/>
        </w:rPr>
      </w:pPr>
      <w:r>
        <w:rPr>
          <w:rFonts w:ascii="HGPｺﾞｼｯｸM" w:eastAsia="HGPｺﾞｼｯｸM" w:hint="eastAsia"/>
        </w:rPr>
        <w:t>この資料は、「</w:t>
      </w:r>
      <w:r w:rsidRPr="00FD257B">
        <w:rPr>
          <w:rFonts w:ascii="HGPｺﾞｼｯｸM" w:eastAsia="HGPｺﾞｼｯｸM" w:hint="eastAsia"/>
        </w:rPr>
        <w:t>エネルギー</w:t>
      </w:r>
      <w:r>
        <w:rPr>
          <w:rFonts w:ascii="HGPｺﾞｼｯｸM" w:eastAsia="HGPｺﾞｼｯｸM" w:hint="eastAsia"/>
        </w:rPr>
        <w:t>消費性能計算プログラム</w:t>
      </w:r>
      <w:r w:rsidR="00D8347C">
        <w:rPr>
          <w:rFonts w:ascii="HGPｺﾞｼｯｸM" w:eastAsia="HGPｺﾞｼｯｸM" w:hint="eastAsia"/>
        </w:rPr>
        <w:t>（住宅版）</w:t>
      </w:r>
      <w:r>
        <w:rPr>
          <w:rFonts w:ascii="HGPｺﾞｼｯｸM" w:eastAsia="HGPｺﾞｼｯｸM" w:hint="eastAsia"/>
        </w:rPr>
        <w:t>」（以下、「計算プログラム」）の入力</w:t>
      </w:r>
      <w:r w:rsidR="008B030D">
        <w:rPr>
          <w:rFonts w:ascii="HGPｺﾞｼｯｸM" w:eastAsia="HGPｺﾞｼｯｸM" w:hint="eastAsia"/>
        </w:rPr>
        <w:t>・出力</w:t>
      </w:r>
      <w:r>
        <w:rPr>
          <w:rFonts w:ascii="HGPｺﾞｼｯｸM" w:eastAsia="HGPｺﾞｼｯｸM" w:hint="eastAsia"/>
        </w:rPr>
        <w:t>方法を解説するものです。提出する必要はありません。</w:t>
      </w:r>
    </w:p>
    <w:p w:rsidR="00FD257B" w:rsidRDefault="00680E90" w:rsidP="00634C21">
      <w:pPr>
        <w:widowControl/>
        <w:ind w:firstLineChars="100" w:firstLine="210"/>
        <w:jc w:val="left"/>
        <w:rPr>
          <w:rFonts w:ascii="HGPｺﾞｼｯｸM" w:eastAsia="HGPｺﾞｼｯｸM"/>
          <w:szCs w:val="21"/>
        </w:rPr>
      </w:pPr>
      <w:r>
        <w:rPr>
          <w:rFonts w:ascii="HGPｺﾞｼｯｸM" w:eastAsia="HGPｺﾞｼｯｸM" w:hint="eastAsia"/>
          <w:szCs w:val="21"/>
        </w:rPr>
        <w:t>計算</w:t>
      </w:r>
      <w:r w:rsidR="00FD257B">
        <w:rPr>
          <w:rFonts w:ascii="HGPｺﾞｼｯｸM" w:eastAsia="HGPｺﾞｼｯｸM" w:hint="eastAsia"/>
          <w:szCs w:val="21"/>
        </w:rPr>
        <w:t>実行前に、資料②（視点1-1　外皮仕様）</w:t>
      </w:r>
      <w:r>
        <w:rPr>
          <w:rFonts w:ascii="HGPｺﾞｼｯｸM" w:eastAsia="HGPｺﾞｼｯｸM" w:hint="eastAsia"/>
          <w:szCs w:val="21"/>
        </w:rPr>
        <w:t>に壁体等の仕様を入力</w:t>
      </w:r>
      <w:r w:rsidR="00FD257B">
        <w:rPr>
          <w:rFonts w:ascii="HGPｺﾞｼｯｸM" w:eastAsia="HGPｺﾞｼｯｸM" w:hint="eastAsia"/>
          <w:szCs w:val="21"/>
        </w:rPr>
        <w:t>し、以下の値を算出して</w:t>
      </w:r>
      <w:r w:rsidR="00CC1FBF">
        <w:rPr>
          <w:rFonts w:ascii="HGPｺﾞｼｯｸM" w:eastAsia="HGPｺﾞｼｯｸM" w:hint="eastAsia"/>
          <w:szCs w:val="21"/>
        </w:rPr>
        <w:t>おいて</w:t>
      </w:r>
      <w:r w:rsidR="00FD257B">
        <w:rPr>
          <w:rFonts w:ascii="HGPｺﾞｼｯｸM" w:eastAsia="HGPｺﾞｼｯｸM" w:hint="eastAsia"/>
          <w:szCs w:val="21"/>
        </w:rPr>
        <w:t>下さい。</w:t>
      </w:r>
    </w:p>
    <w:p w:rsidR="00FD257B" w:rsidRDefault="00680E90" w:rsidP="00CC1FBF">
      <w:pPr>
        <w:widowControl/>
        <w:ind w:firstLineChars="100" w:firstLine="210"/>
        <w:jc w:val="left"/>
        <w:rPr>
          <w:rFonts w:ascii="HGPｺﾞｼｯｸM" w:eastAsia="HGPｺﾞｼｯｸM"/>
          <w:szCs w:val="21"/>
        </w:rPr>
      </w:pPr>
      <w:r>
        <w:rPr>
          <w:rFonts w:ascii="HGPｺﾞｼｯｸM" w:eastAsia="HGPｺﾞｼｯｸM" w:hint="eastAsia"/>
          <w:szCs w:val="21"/>
        </w:rPr>
        <w:t>◆</w:t>
      </w:r>
      <w:r w:rsidR="00FD257B">
        <w:rPr>
          <w:rFonts w:ascii="HGPｺﾞｼｯｸM" w:eastAsia="HGPｺﾞｼｯｸM" w:hint="eastAsia"/>
          <w:szCs w:val="21"/>
        </w:rPr>
        <w:t>外皮面積</w:t>
      </w:r>
      <w:r w:rsidR="00B02F97">
        <w:rPr>
          <w:rFonts w:ascii="HGPｺﾞｼｯｸM" w:eastAsia="HGPｺﾞｼｯｸM" w:hint="eastAsia"/>
          <w:szCs w:val="21"/>
        </w:rPr>
        <w:t>の</w:t>
      </w:r>
      <w:r w:rsidR="00FD257B">
        <w:rPr>
          <w:rFonts w:ascii="HGPｺﾞｼｯｸM" w:eastAsia="HGPｺﾞｼｯｸM" w:hint="eastAsia"/>
          <w:szCs w:val="21"/>
        </w:rPr>
        <w:t>合計</w:t>
      </w:r>
      <w:r>
        <w:rPr>
          <w:rFonts w:ascii="HGPｺﾞｼｯｸM" w:eastAsia="HGPｺﾞｼｯｸM" w:hint="eastAsia"/>
          <w:szCs w:val="21"/>
        </w:rPr>
        <w:t xml:space="preserve">　　　　　　　　　　　　　◆</w:t>
      </w:r>
      <w:r w:rsidR="00FD257B">
        <w:rPr>
          <w:rFonts w:ascii="HGPｺﾞｼｯｸM" w:eastAsia="HGPｺﾞｼｯｸM" w:hint="eastAsia"/>
          <w:szCs w:val="21"/>
        </w:rPr>
        <w:t>U</w:t>
      </w:r>
      <w:r w:rsidR="00FD257B" w:rsidRPr="0077626F">
        <w:rPr>
          <w:rFonts w:ascii="HGPｺﾞｼｯｸM" w:eastAsia="HGPｺﾞｼｯｸM" w:hint="eastAsia"/>
          <w:szCs w:val="21"/>
          <w:vertAlign w:val="subscript"/>
        </w:rPr>
        <w:t>A</w:t>
      </w:r>
      <w:r w:rsidR="00FD257B">
        <w:rPr>
          <w:rFonts w:ascii="HGPｺﾞｼｯｸM" w:eastAsia="HGPｺﾞｼｯｸM" w:hint="eastAsia"/>
          <w:szCs w:val="21"/>
        </w:rPr>
        <w:t>値（外皮平均熱貫流率）</w:t>
      </w:r>
    </w:p>
    <w:p w:rsidR="00FD257B" w:rsidRDefault="00680E90" w:rsidP="00634C21">
      <w:pPr>
        <w:widowControl/>
        <w:ind w:firstLineChars="100" w:firstLine="210"/>
        <w:jc w:val="left"/>
        <w:rPr>
          <w:rFonts w:ascii="HGPｺﾞｼｯｸM" w:eastAsia="HGPｺﾞｼｯｸM"/>
          <w:szCs w:val="21"/>
        </w:rPr>
      </w:pPr>
      <w:r>
        <w:rPr>
          <w:rFonts w:ascii="HGPｺﾞｼｯｸM" w:eastAsia="HGPｺﾞｼｯｸM" w:hint="eastAsia"/>
          <w:szCs w:val="21"/>
        </w:rPr>
        <w:t>◆</w:t>
      </w:r>
      <w:r w:rsidR="00FD257B">
        <w:rPr>
          <w:rFonts w:ascii="HGPｺﾞｼｯｸM" w:eastAsia="HGPｺﾞｼｯｸM" w:hint="eastAsia"/>
          <w:szCs w:val="21"/>
        </w:rPr>
        <w:t>η</w:t>
      </w:r>
      <w:r w:rsidR="00FD257B" w:rsidRPr="0077626F">
        <w:rPr>
          <w:rFonts w:ascii="HGPｺﾞｼｯｸM" w:eastAsia="HGPｺﾞｼｯｸM" w:hint="eastAsia"/>
          <w:szCs w:val="21"/>
          <w:vertAlign w:val="subscript"/>
        </w:rPr>
        <w:t>A</w:t>
      </w:r>
      <w:r w:rsidR="00B02F97">
        <w:rPr>
          <w:rFonts w:ascii="HGPｺﾞｼｯｸM" w:eastAsia="HGPｺﾞｼｯｸM" w:hint="eastAsia"/>
          <w:szCs w:val="21"/>
          <w:vertAlign w:val="subscript"/>
        </w:rPr>
        <w:t>C</w:t>
      </w:r>
      <w:r w:rsidR="0077626F">
        <w:rPr>
          <w:rFonts w:ascii="HGPｺﾞｼｯｸM" w:eastAsia="HGPｺﾞｼｯｸM" w:hint="eastAsia"/>
          <w:szCs w:val="21"/>
        </w:rPr>
        <w:t>（</w:t>
      </w:r>
      <w:r w:rsidR="00B02F97">
        <w:rPr>
          <w:rFonts w:ascii="HGPｺﾞｼｯｸM" w:eastAsia="HGPｺﾞｼｯｸM" w:hint="eastAsia"/>
          <w:szCs w:val="21"/>
        </w:rPr>
        <w:t>冷房</w:t>
      </w:r>
      <w:r w:rsidR="0077626F">
        <w:rPr>
          <w:rFonts w:ascii="HGPｺﾞｼｯｸM" w:eastAsia="HGPｺﾞｼｯｸM" w:hint="eastAsia"/>
          <w:szCs w:val="21"/>
        </w:rPr>
        <w:t>期平均日射熱取得率）</w:t>
      </w:r>
      <w:r>
        <w:rPr>
          <w:rFonts w:ascii="HGPｺﾞｼｯｸM" w:eastAsia="HGPｺﾞｼｯｸM" w:hint="eastAsia"/>
          <w:szCs w:val="21"/>
        </w:rPr>
        <w:t xml:space="preserve">　　　◆</w:t>
      </w:r>
      <w:r w:rsidR="00FD257B">
        <w:rPr>
          <w:rFonts w:ascii="HGPｺﾞｼｯｸM" w:eastAsia="HGPｺﾞｼｯｸM" w:hint="eastAsia"/>
          <w:szCs w:val="21"/>
        </w:rPr>
        <w:t>η</w:t>
      </w:r>
      <w:r w:rsidR="00FD257B" w:rsidRPr="0077626F">
        <w:rPr>
          <w:rFonts w:ascii="HGPｺﾞｼｯｸM" w:eastAsia="HGPｺﾞｼｯｸM" w:hint="eastAsia"/>
          <w:szCs w:val="21"/>
          <w:vertAlign w:val="subscript"/>
        </w:rPr>
        <w:t>A</w:t>
      </w:r>
      <w:r w:rsidR="00B02F97">
        <w:rPr>
          <w:rFonts w:ascii="HGPｺﾞｼｯｸM" w:eastAsia="HGPｺﾞｼｯｸM" w:hint="eastAsia"/>
          <w:szCs w:val="21"/>
          <w:vertAlign w:val="subscript"/>
        </w:rPr>
        <w:t>H</w:t>
      </w:r>
      <w:r w:rsidR="0077626F">
        <w:rPr>
          <w:rFonts w:ascii="HGPｺﾞｼｯｸM" w:eastAsia="HGPｺﾞｼｯｸM" w:hint="eastAsia"/>
          <w:szCs w:val="21"/>
        </w:rPr>
        <w:t>（</w:t>
      </w:r>
      <w:r w:rsidR="00B02F97">
        <w:rPr>
          <w:rFonts w:ascii="HGPｺﾞｼｯｸM" w:eastAsia="HGPｺﾞｼｯｸM" w:hint="eastAsia"/>
          <w:szCs w:val="21"/>
        </w:rPr>
        <w:t>暖房</w:t>
      </w:r>
      <w:r w:rsidR="0077626F">
        <w:rPr>
          <w:rFonts w:ascii="HGPｺﾞｼｯｸM" w:eastAsia="HGPｺﾞｼｯｸM" w:hint="eastAsia"/>
          <w:szCs w:val="21"/>
        </w:rPr>
        <w:t>期平均日射熱取得率）</w:t>
      </w:r>
    </w:p>
    <w:p w:rsidR="00C668E9" w:rsidRDefault="00FD257B" w:rsidP="00FD257B">
      <w:pPr>
        <w:widowControl/>
        <w:ind w:firstLineChars="100" w:firstLine="210"/>
        <w:jc w:val="left"/>
        <w:rPr>
          <w:rFonts w:ascii="HGPｺﾞｼｯｸM" w:eastAsia="HGPｺﾞｼｯｸM"/>
        </w:rPr>
      </w:pPr>
      <w:r>
        <w:rPr>
          <w:rFonts w:ascii="HGPｺﾞｼｯｸM" w:eastAsia="HGPｺﾞｼｯｸM" w:hint="eastAsia"/>
        </w:rPr>
        <w:t>計算プログラム</w:t>
      </w:r>
      <w:r w:rsidR="00D8347C">
        <w:rPr>
          <w:rFonts w:ascii="HGPｺﾞｼｯｸM" w:eastAsia="HGPｺﾞｼｯｸM" w:hint="eastAsia"/>
        </w:rPr>
        <w:t>を使用する</w:t>
      </w:r>
      <w:r>
        <w:rPr>
          <w:rFonts w:ascii="HGPｺﾞｼｯｸM" w:eastAsia="HGPｺﾞｼｯｸM" w:hint="eastAsia"/>
        </w:rPr>
        <w:t>には、</w:t>
      </w:r>
      <w:r w:rsidR="00CC1FBF">
        <w:rPr>
          <w:rFonts w:ascii="HGPｺﾞｼｯｸM" w:eastAsia="HGPｺﾞｼｯｸM" w:hint="eastAsia"/>
        </w:rPr>
        <w:t>インターネットブラウザで</w:t>
      </w:r>
      <w:r>
        <w:rPr>
          <w:rFonts w:ascii="HGPｺﾞｼｯｸM" w:eastAsia="HGPｺﾞｼｯｸM" w:hint="eastAsia"/>
        </w:rPr>
        <w:t>以下のアドレス</w:t>
      </w:r>
      <w:r w:rsidR="00634C21">
        <w:rPr>
          <w:rFonts w:ascii="HGPｺﾞｼｯｸM" w:eastAsia="HGPｺﾞｼｯｸM" w:hint="eastAsia"/>
        </w:rPr>
        <w:t>に</w:t>
      </w:r>
      <w:r>
        <w:rPr>
          <w:rFonts w:ascii="HGPｺﾞｼｯｸM" w:eastAsia="HGPｺﾞｼｯｸM" w:hint="eastAsia"/>
        </w:rPr>
        <w:t>アクセスし</w:t>
      </w:r>
      <w:r w:rsidR="00B02F97">
        <w:rPr>
          <w:rFonts w:ascii="HGPｺﾞｼｯｸM" w:eastAsia="HGPｺﾞｼｯｸM" w:hint="eastAsia"/>
        </w:rPr>
        <w:t>、以下を選択して</w:t>
      </w:r>
      <w:r>
        <w:rPr>
          <w:rFonts w:ascii="HGPｺﾞｼｯｸM" w:eastAsia="HGPｺﾞｼｯｸM" w:hint="eastAsia"/>
        </w:rPr>
        <w:t>下さい。</w:t>
      </w:r>
    </w:p>
    <w:p w:rsidR="00FD257B" w:rsidRPr="00C668E9" w:rsidRDefault="000667F0" w:rsidP="00C668E9">
      <w:pPr>
        <w:widowControl/>
        <w:ind w:firstLineChars="100" w:firstLine="210"/>
        <w:jc w:val="center"/>
        <w:rPr>
          <w:rStyle w:val="ab"/>
          <w:color w:val="auto"/>
          <w:szCs w:val="21"/>
        </w:rPr>
      </w:pPr>
      <w:hyperlink r:id="rId8" w:history="1">
        <w:r w:rsidR="00C668E9" w:rsidRPr="00C668E9">
          <w:rPr>
            <w:rStyle w:val="ab"/>
            <w:rFonts w:ascii="HGPｺﾞｼｯｸM" w:eastAsia="HGPｺﾞｼｯｸM"/>
            <w:color w:val="auto"/>
            <w:szCs w:val="21"/>
          </w:rPr>
          <w:t>https://house.lowenergy.jp/</w:t>
        </w:r>
      </w:hyperlink>
    </w:p>
    <w:p w:rsidR="00274C5A" w:rsidRDefault="00C668E9" w:rsidP="002A4370">
      <w:pPr>
        <w:widowControl/>
        <w:ind w:firstLineChars="100" w:firstLine="210"/>
        <w:jc w:val="right"/>
        <w:rPr>
          <w:noProof/>
        </w:rPr>
      </w:pPr>
      <w:r>
        <w:rPr>
          <w:noProof/>
          <w:szCs w:val="21"/>
        </w:rPr>
        <mc:AlternateContent>
          <mc:Choice Requires="wps">
            <w:drawing>
              <wp:anchor distT="0" distB="0" distL="114300" distR="114300" simplePos="0" relativeHeight="251723776" behindDoc="0" locked="0" layoutInCell="1" allowOverlap="1" wp14:anchorId="183A4309" wp14:editId="0E2A69E5">
                <wp:simplePos x="0" y="0"/>
                <wp:positionH relativeFrom="column">
                  <wp:posOffset>558800</wp:posOffset>
                </wp:positionH>
                <wp:positionV relativeFrom="paragraph">
                  <wp:posOffset>2139950</wp:posOffset>
                </wp:positionV>
                <wp:extent cx="1609725" cy="535305"/>
                <wp:effectExtent l="0" t="0" r="295275" b="17145"/>
                <wp:wrapNone/>
                <wp:docPr id="37"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9725" cy="535305"/>
                        </a:xfrm>
                        <a:prstGeom prst="wedgeRectCallout">
                          <a:avLst>
                            <a:gd name="adj1" fmla="val 64016"/>
                            <a:gd name="adj2" fmla="val 47296"/>
                          </a:avLst>
                        </a:prstGeom>
                        <a:solidFill>
                          <a:schemeClr val="tx2">
                            <a:lumMod val="20000"/>
                            <a:lumOff val="80000"/>
                          </a:schemeClr>
                        </a:solidFill>
                        <a:ln w="9525">
                          <a:solidFill>
                            <a:srgbClr val="000000"/>
                          </a:solidFill>
                          <a:miter lim="800000"/>
                          <a:headEnd/>
                          <a:tailEnd/>
                        </a:ln>
                      </wps:spPr>
                      <wps:txbx>
                        <w:txbxContent>
                          <w:p w:rsidR="002A4370" w:rsidRPr="00854036" w:rsidRDefault="002A4370" w:rsidP="002A4370">
                            <w:pPr>
                              <w:rPr>
                                <w:rFonts w:ascii="メイリオ" w:eastAsia="メイリオ" w:hAnsi="メイリオ"/>
                                <w:sz w:val="18"/>
                                <w:szCs w:val="18"/>
                              </w:rPr>
                            </w:pPr>
                            <w:r>
                              <w:rPr>
                                <w:rFonts w:ascii="メイリオ" w:eastAsia="メイリオ" w:hAnsi="メイリオ" w:hint="eastAsia"/>
                                <w:sz w:val="18"/>
                                <w:szCs w:val="18"/>
                              </w:rPr>
                              <w:t>「現行版　はじめる」を選択</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3" o:spid="_x0000_s1026" type="#_x0000_t61" style="position:absolute;left:0;text-align:left;margin-left:44pt;margin-top:168.5pt;width:126.75pt;height:42.1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" adj="24627,21016" fillcolor="#c6d9f1 [671]">
                <v:textbox inset="5.85pt,.7pt,5.85pt,.7pt">
                  <w:txbxContent>
                    <w:p w:rsidR="002A4370" w:rsidRPr="00854036" w:rsidRDefault="002A4370" w:rsidP="002A4370">
                      <w:pPr>
                        <w:rPr>
                          <w:rFonts w:ascii="メイリオ" w:eastAsia="メイリオ" w:hAnsi="メイリオ"/>
                          <w:sz w:val="18"/>
                          <w:szCs w:val="18"/>
                        </w:rPr>
                      </w:pPr>
                      <w:r>
                        <w:rPr>
                          <w:rFonts w:ascii="メイリオ" w:eastAsia="メイリオ" w:hAnsi="メイリオ" w:hint="eastAsia"/>
                          <w:sz w:val="18"/>
                          <w:szCs w:val="18"/>
                        </w:rPr>
                        <w:t>「現行版　はじめる」を選択</w:t>
                      </w:r>
                    </w:p>
                  </w:txbxContent>
                </v:textbox>
              </v:shape>
            </w:pict>
          </mc:Fallback>
        </mc:AlternateContent>
      </w:r>
      <w:r>
        <w:rPr>
          <w:noProof/>
          <w:szCs w:val="21"/>
        </w:rPr>
        <mc:AlternateContent>
          <mc:Choice Requires="wps">
            <w:drawing>
              <wp:anchor distT="0" distB="0" distL="114300" distR="114300" simplePos="0" relativeHeight="251721728" behindDoc="0" locked="0" layoutInCell="1" allowOverlap="1" wp14:anchorId="5239EF5E" wp14:editId="13A0BB33">
                <wp:simplePos x="0" y="0"/>
                <wp:positionH relativeFrom="column">
                  <wp:posOffset>2396490</wp:posOffset>
                </wp:positionH>
                <wp:positionV relativeFrom="paragraph">
                  <wp:posOffset>2476871</wp:posOffset>
                </wp:positionV>
                <wp:extent cx="1095375" cy="422275"/>
                <wp:effectExtent l="19050" t="19050" r="28575" b="15875"/>
                <wp:wrapNone/>
                <wp:docPr id="34" name="AutoShap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422275"/>
                        </a:xfrm>
                        <a:prstGeom prst="roundRect">
                          <a:avLst>
                            <a:gd name="adj" fmla="val 16667"/>
                          </a:avLst>
                        </a:prstGeom>
                        <a:noFill/>
                        <a:ln w="28575">
                          <a:solidFill>
                            <a:schemeClr val="accent1"/>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1" o:spid="_x0000_s1026" style="position:absolute;left:0;text-align:left;margin-left:188.7pt;margin-top:195.05pt;width:86.25pt;height:33.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" filled="f" strokecolor="#4f81bd [3204]" strokeweight="2.25pt">
                <v:textbox inset="5.85pt,.7pt,5.85pt,.7pt"/>
              </v:roundrect>
            </w:pict>
          </mc:Fallback>
        </mc:AlternateContent>
      </w:r>
      <w:r w:rsidRPr="00C668E9">
        <w:rPr>
          <w:noProof/>
        </w:rPr>
        <w:t xml:space="preserve"> </w:t>
      </w:r>
      <w:r w:rsidRPr="00C668E9">
        <w:rPr>
          <w:noProof/>
        </w:rPr>
        <w:drawing>
          <wp:inline distT="0" distB="0" distL="0" distR="0" wp14:anchorId="6BFC98A0" wp14:editId="547820A5">
            <wp:extent cx="4008600" cy="2853720"/>
            <wp:effectExtent l="0" t="0" r="0" b="381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008600" cy="2853720"/>
                    </a:xfrm>
                    <a:prstGeom prst="rect">
                      <a:avLst/>
                    </a:prstGeom>
                  </pic:spPr>
                </pic:pic>
              </a:graphicData>
            </a:graphic>
          </wp:inline>
        </w:drawing>
      </w:r>
    </w:p>
    <w:p w:rsidR="00B02F97" w:rsidRDefault="00B02F97" w:rsidP="002A4370">
      <w:pPr>
        <w:widowControl/>
        <w:ind w:firstLineChars="100" w:firstLine="210"/>
        <w:jc w:val="right"/>
        <w:rPr>
          <w:noProof/>
        </w:rPr>
      </w:pPr>
      <w:r>
        <w:rPr>
          <w:rFonts w:hint="eastAsia"/>
          <w:noProof/>
        </w:rPr>
        <mc:AlternateContent>
          <mc:Choice Requires="wps">
            <w:drawing>
              <wp:anchor distT="0" distB="0" distL="114300" distR="114300" simplePos="0" relativeHeight="251732992" behindDoc="0" locked="0" layoutInCell="1" allowOverlap="1">
                <wp:simplePos x="0" y="0"/>
                <wp:positionH relativeFrom="column">
                  <wp:posOffset>3983355</wp:posOffset>
                </wp:positionH>
                <wp:positionV relativeFrom="paragraph">
                  <wp:posOffset>39322</wp:posOffset>
                </wp:positionV>
                <wp:extent cx="293298" cy="155275"/>
                <wp:effectExtent l="0" t="0" r="12065" b="16510"/>
                <wp:wrapNone/>
                <wp:docPr id="12" name="二等辺三角形 12"/>
                <wp:cNvGraphicFramePr/>
                <a:graphic xmlns:a="http://schemas.openxmlformats.org/drawingml/2006/main">
                  <a:graphicData uri="http://schemas.microsoft.com/office/word/2010/wordprocessingShape">
                    <wps:wsp>
                      <wps:cNvSpPr/>
                      <wps:spPr>
                        <a:xfrm flipV="1">
                          <a:off x="0" y="0"/>
                          <a:ext cx="293298" cy="155275"/>
                        </a:xfrm>
                        <a:prstGeom prst="triangle">
                          <a:avLst/>
                        </a:prstGeom>
                        <a:solidFill>
                          <a:srgbClr val="00B05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12" o:spid="_x0000_s1026" type="#_x0000_t5" style="position:absolute;left:0;text-align:left;margin-left:313.65pt;margin-top:3.1pt;width:23.1pt;height:12.25pt;flip:y;z-index:251732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" fillcolor="#00b050" strokecolor="black [3213]" strokeweight="1.5pt"/>
            </w:pict>
          </mc:Fallback>
        </mc:AlternateContent>
      </w:r>
    </w:p>
    <w:p w:rsidR="00B02F97" w:rsidRDefault="00B02F97" w:rsidP="00B02F97">
      <w:pPr>
        <w:widowControl/>
        <w:ind w:firstLineChars="100" w:firstLine="210"/>
        <w:jc w:val="right"/>
        <w:rPr>
          <w:rFonts w:ascii="HGPｺﾞｼｯｸM" w:eastAsia="HGPｺﾞｼｯｸM"/>
          <w:color w:val="FF0000"/>
          <w:sz w:val="24"/>
          <w:szCs w:val="24"/>
        </w:rPr>
      </w:pPr>
      <w:r>
        <w:rPr>
          <w:noProof/>
          <w:szCs w:val="21"/>
        </w:rPr>
        <mc:AlternateContent>
          <mc:Choice Requires="wps">
            <w:drawing>
              <wp:anchor distT="0" distB="0" distL="114300" distR="114300" simplePos="0" relativeHeight="251731968" behindDoc="0" locked="0" layoutInCell="1" allowOverlap="1" wp14:anchorId="7FE2931E" wp14:editId="3232D565">
                <wp:simplePos x="0" y="0"/>
                <wp:positionH relativeFrom="column">
                  <wp:posOffset>559363</wp:posOffset>
                </wp:positionH>
                <wp:positionV relativeFrom="paragraph">
                  <wp:posOffset>461729</wp:posOffset>
                </wp:positionV>
                <wp:extent cx="1609725" cy="535305"/>
                <wp:effectExtent l="0" t="0" r="676275" b="74295"/>
                <wp:wrapNone/>
                <wp:docPr id="5"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9725" cy="535305"/>
                        </a:xfrm>
                        <a:prstGeom prst="wedgeRectCallout">
                          <a:avLst>
                            <a:gd name="adj1" fmla="val 86524"/>
                            <a:gd name="adj2" fmla="val 55353"/>
                          </a:avLst>
                        </a:prstGeom>
                        <a:solidFill>
                          <a:schemeClr val="tx2">
                            <a:lumMod val="20000"/>
                            <a:lumOff val="80000"/>
                          </a:schemeClr>
                        </a:solidFill>
                        <a:ln w="9525">
                          <a:solidFill>
                            <a:srgbClr val="000000"/>
                          </a:solidFill>
                          <a:miter lim="800000"/>
                          <a:headEnd/>
                          <a:tailEnd/>
                        </a:ln>
                      </wps:spPr>
                      <wps:txbx>
                        <w:txbxContent>
                          <w:p w:rsidR="00B02F97" w:rsidRPr="00854036" w:rsidRDefault="00B02F97" w:rsidP="00B02F97">
                            <w:pPr>
                              <w:rPr>
                                <w:rFonts w:ascii="メイリオ" w:eastAsia="メイリオ" w:hAnsi="メイリオ"/>
                                <w:sz w:val="18"/>
                                <w:szCs w:val="18"/>
                              </w:rPr>
                            </w:pPr>
                            <w:r>
                              <w:rPr>
                                <w:rFonts w:ascii="メイリオ" w:eastAsia="メイリオ" w:hAnsi="メイリオ" w:hint="eastAsia"/>
                                <w:sz w:val="18"/>
                                <w:szCs w:val="18"/>
                              </w:rPr>
                              <w:t>「エネルギー消費性能計算プログラム」を選択</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027" type="#_x0000_t61" style="position:absolute;left:0;text-align:left;margin-left:44.05pt;margin-top:36.35pt;width:126.75pt;height:42.1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" adj="29489,22756" fillcolor="#c6d9f1 [671]">
                <v:textbox inset="5.85pt,.7pt,5.85pt,.7pt">
                  <w:txbxContent>
                    <w:p w:rsidR="00B02F97" w:rsidRPr="00854036" w:rsidRDefault="00B02F97" w:rsidP="00B02F97">
                      <w:pPr>
                        <w:rPr>
                          <w:rFonts w:ascii="メイリオ" w:eastAsia="メイリオ" w:hAnsi="メイリオ"/>
                          <w:sz w:val="18"/>
                          <w:szCs w:val="18"/>
                        </w:rPr>
                      </w:pPr>
                      <w:r>
                        <w:rPr>
                          <w:rFonts w:ascii="メイリオ" w:eastAsia="メイリオ" w:hAnsi="メイリオ" w:hint="eastAsia"/>
                          <w:sz w:val="18"/>
                          <w:szCs w:val="18"/>
                        </w:rPr>
                        <w:t>「</w:t>
                      </w:r>
                      <w:r>
                        <w:rPr>
                          <w:rFonts w:ascii="メイリオ" w:eastAsia="メイリオ" w:hAnsi="メイリオ" w:hint="eastAsia"/>
                          <w:sz w:val="18"/>
                          <w:szCs w:val="18"/>
                        </w:rPr>
                        <w:t>エネルギー消費性能計算プログラム</w:t>
                      </w:r>
                      <w:r>
                        <w:rPr>
                          <w:rFonts w:ascii="メイリオ" w:eastAsia="メイリオ" w:hAnsi="メイリオ" w:hint="eastAsia"/>
                          <w:sz w:val="18"/>
                          <w:szCs w:val="18"/>
                        </w:rPr>
                        <w:t>」を選択</w:t>
                      </w:r>
                    </w:p>
                  </w:txbxContent>
                </v:textbox>
              </v:shape>
            </w:pict>
          </mc:Fallback>
        </mc:AlternateContent>
      </w:r>
      <w:r>
        <w:rPr>
          <w:noProof/>
        </w:rPr>
        <w:drawing>
          <wp:inline distT="0" distB="0" distL="0" distR="0" wp14:anchorId="2F9DE444" wp14:editId="0A6F6A8E">
            <wp:extent cx="4000104" cy="1758815"/>
            <wp:effectExtent l="0" t="0" r="635"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006076" cy="1761441"/>
                    </a:xfrm>
                    <a:prstGeom prst="rect">
                      <a:avLst/>
                    </a:prstGeom>
                  </pic:spPr>
                </pic:pic>
              </a:graphicData>
            </a:graphic>
          </wp:inline>
        </w:drawing>
      </w:r>
    </w:p>
    <w:p w:rsidR="00B02F97" w:rsidRDefault="00B02F97" w:rsidP="00B02F97">
      <w:pPr>
        <w:widowControl/>
        <w:ind w:firstLineChars="100" w:firstLine="210"/>
        <w:jc w:val="right"/>
        <w:rPr>
          <w:rFonts w:ascii="HGPｺﾞｼｯｸM" w:eastAsia="HGPｺﾞｼｯｸM"/>
          <w:color w:val="FF0000"/>
          <w:sz w:val="24"/>
          <w:szCs w:val="24"/>
        </w:rPr>
      </w:pPr>
      <w:r>
        <w:rPr>
          <w:rFonts w:hint="eastAsia"/>
          <w:noProof/>
        </w:rPr>
        <mc:AlternateContent>
          <mc:Choice Requires="wps">
            <w:drawing>
              <wp:anchor distT="0" distB="0" distL="114300" distR="114300" simplePos="0" relativeHeight="251735040" behindDoc="0" locked="0" layoutInCell="1" allowOverlap="1" wp14:anchorId="69101E36" wp14:editId="2A63E16C">
                <wp:simplePos x="0" y="0"/>
                <wp:positionH relativeFrom="column">
                  <wp:posOffset>4023612</wp:posOffset>
                </wp:positionH>
                <wp:positionV relativeFrom="paragraph">
                  <wp:posOffset>5667</wp:posOffset>
                </wp:positionV>
                <wp:extent cx="293298" cy="155275"/>
                <wp:effectExtent l="0" t="0" r="12065" b="16510"/>
                <wp:wrapNone/>
                <wp:docPr id="62" name="二等辺三角形 62"/>
                <wp:cNvGraphicFramePr/>
                <a:graphic xmlns:a="http://schemas.openxmlformats.org/drawingml/2006/main">
                  <a:graphicData uri="http://schemas.microsoft.com/office/word/2010/wordprocessingShape">
                    <wps:wsp>
                      <wps:cNvSpPr/>
                      <wps:spPr>
                        <a:xfrm flipV="1">
                          <a:off x="0" y="0"/>
                          <a:ext cx="293298" cy="155275"/>
                        </a:xfrm>
                        <a:prstGeom prst="triangle">
                          <a:avLst/>
                        </a:prstGeom>
                        <a:solidFill>
                          <a:srgbClr val="00B05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二等辺三角形 62" o:spid="_x0000_s1026" type="#_x0000_t5" style="position:absolute;left:0;text-align:left;margin-left:316.8pt;margin-top:.45pt;width:23.1pt;height:12.25pt;flip:y;z-index:251735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" fillcolor="#00b050" strokecolor="black [3213]" strokeweight="1.5pt"/>
            </w:pict>
          </mc:Fallback>
        </mc:AlternateContent>
      </w:r>
    </w:p>
    <w:p w:rsidR="00B02F97" w:rsidRDefault="00B02F97" w:rsidP="00B02F97">
      <w:pPr>
        <w:widowControl/>
        <w:ind w:firstLineChars="100" w:firstLine="240"/>
        <w:jc w:val="right"/>
        <w:rPr>
          <w:rFonts w:ascii="HGPｺﾞｼｯｸM" w:eastAsia="HGPｺﾞｼｯｸM"/>
          <w:color w:val="FF0000"/>
          <w:sz w:val="24"/>
          <w:szCs w:val="24"/>
        </w:rPr>
      </w:pPr>
      <w:r w:rsidRPr="00B02F97">
        <w:rPr>
          <w:rFonts w:ascii="HGPｺﾞｼｯｸM" w:eastAsia="HGPｺﾞｼｯｸM"/>
          <w:noProof/>
          <w:color w:val="FF0000"/>
          <w:sz w:val="24"/>
          <w:szCs w:val="24"/>
        </w:rPr>
        <mc:AlternateContent>
          <mc:Choice Requires="wps">
            <w:drawing>
              <wp:anchor distT="0" distB="0" distL="114300" distR="114300" simplePos="0" relativeHeight="251737088" behindDoc="0" locked="0" layoutInCell="1" allowOverlap="1" wp14:anchorId="3EB3F5FA" wp14:editId="18F047EC">
                <wp:simplePos x="0" y="0"/>
                <wp:positionH relativeFrom="column">
                  <wp:posOffset>3060448</wp:posOffset>
                </wp:positionH>
                <wp:positionV relativeFrom="paragraph">
                  <wp:posOffset>30372</wp:posOffset>
                </wp:positionV>
                <wp:extent cx="2286000" cy="292735"/>
                <wp:effectExtent l="0" t="0" r="19050" b="12065"/>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292735"/>
                        </a:xfrm>
                        <a:prstGeom prst="rect">
                          <a:avLst/>
                        </a:prstGeom>
                        <a:solidFill>
                          <a:schemeClr val="tx2">
                            <a:lumMod val="20000"/>
                            <a:lumOff val="80000"/>
                          </a:schemeClr>
                        </a:solidFill>
                        <a:ln w="9525">
                          <a:solidFill>
                            <a:srgbClr val="000000"/>
                          </a:solidFill>
                          <a:miter lim="800000"/>
                          <a:headEnd/>
                          <a:tailEnd/>
                        </a:ln>
                      </wps:spPr>
                      <wps:txbx>
                        <w:txbxContent>
                          <w:p w:rsidR="00B02F97" w:rsidRPr="00B02F97" w:rsidRDefault="00B02F97" w:rsidP="00B02F97">
                            <w:pPr>
                              <w:jc w:val="center"/>
                              <w:rPr>
                                <w:rFonts w:ascii="メイリオ" w:eastAsia="メイリオ" w:hAnsi="メイリオ"/>
                                <w:sz w:val="18"/>
                                <w:szCs w:val="18"/>
                              </w:rPr>
                            </w:pPr>
                            <w:r w:rsidRPr="00B02F97">
                              <w:rPr>
                                <w:rFonts w:ascii="メイリオ" w:eastAsia="メイリオ" w:hAnsi="メイリオ" w:hint="eastAsia"/>
                                <w:sz w:val="18"/>
                                <w:szCs w:val="18"/>
                              </w:rPr>
                              <w:t>「使用許諾条件に同意する」を</w:t>
                            </w:r>
                            <w:r>
                              <w:rPr>
                                <w:rFonts w:ascii="メイリオ" w:eastAsia="メイリオ" w:hAnsi="メイリオ" w:hint="eastAsia"/>
                                <w:sz w:val="18"/>
                                <w:szCs w:val="18"/>
                              </w:rPr>
                              <w:t>選択</w:t>
                            </w:r>
                          </w:p>
                        </w:txbxContent>
                      </wps:txbx>
                      <wps:bodyPr rot="0" vert="horz"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2" o:spid="_x0000_s1028" type="#_x0000_t202" style="position:absolute;left:0;text-align:left;margin-left:241pt;margin-top:2.4pt;width:180pt;height:23.0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" fillcolor="#c6d9f1 [671]">
                <v:textbox inset="5.85pt,.7pt,5.85pt,.7pt">
                  <w:txbxContent>
                    <w:p w:rsidR="00B02F97" w:rsidRPr="00B02F97" w:rsidRDefault="00B02F97" w:rsidP="00B02F97">
                      <w:pPr>
                        <w:jc w:val="center"/>
                        <w:rPr>
                          <w:rFonts w:ascii="メイリオ" w:eastAsia="メイリオ" w:hAnsi="メイリオ"/>
                          <w:sz w:val="18"/>
                          <w:szCs w:val="18"/>
                        </w:rPr>
                      </w:pPr>
                      <w:r w:rsidRPr="00B02F97">
                        <w:rPr>
                          <w:rFonts w:ascii="メイリオ" w:eastAsia="メイリオ" w:hAnsi="メイリオ" w:hint="eastAsia"/>
                          <w:sz w:val="18"/>
                          <w:szCs w:val="18"/>
                        </w:rPr>
                        <w:t>「使用許諾条件に同意する」を</w:t>
                      </w:r>
                      <w:r>
                        <w:rPr>
                          <w:rFonts w:ascii="メイリオ" w:eastAsia="メイリオ" w:hAnsi="メイリオ" w:hint="eastAsia"/>
                          <w:sz w:val="18"/>
                          <w:szCs w:val="18"/>
                        </w:rPr>
                        <w:t>選択</w:t>
                      </w:r>
                    </w:p>
                  </w:txbxContent>
                </v:textbox>
              </v:shape>
            </w:pict>
          </mc:Fallback>
        </mc:AlternateContent>
      </w:r>
    </w:p>
    <w:p w:rsidR="00B02F97" w:rsidRDefault="00B02F97" w:rsidP="00B02F97">
      <w:pPr>
        <w:widowControl/>
        <w:ind w:firstLineChars="100" w:firstLine="210"/>
        <w:jc w:val="right"/>
        <w:rPr>
          <w:rFonts w:ascii="HGPｺﾞｼｯｸM" w:eastAsia="HGPｺﾞｼｯｸM"/>
          <w:color w:val="FF0000"/>
          <w:sz w:val="24"/>
          <w:szCs w:val="24"/>
        </w:rPr>
      </w:pPr>
      <w:r>
        <w:rPr>
          <w:rFonts w:hint="eastAsia"/>
          <w:noProof/>
        </w:rPr>
        <mc:AlternateContent>
          <mc:Choice Requires="wps">
            <w:drawing>
              <wp:anchor distT="0" distB="0" distL="114300" distR="114300" simplePos="0" relativeHeight="251739136" behindDoc="0" locked="0" layoutInCell="1" allowOverlap="1" wp14:anchorId="6029D088" wp14:editId="3F31CE65">
                <wp:simplePos x="0" y="0"/>
                <wp:positionH relativeFrom="column">
                  <wp:posOffset>4029075</wp:posOffset>
                </wp:positionH>
                <wp:positionV relativeFrom="paragraph">
                  <wp:posOffset>174625</wp:posOffset>
                </wp:positionV>
                <wp:extent cx="292735" cy="154940"/>
                <wp:effectExtent l="0" t="0" r="12065" b="16510"/>
                <wp:wrapNone/>
                <wp:docPr id="63" name="二等辺三角形 63"/>
                <wp:cNvGraphicFramePr/>
                <a:graphic xmlns:a="http://schemas.openxmlformats.org/drawingml/2006/main">
                  <a:graphicData uri="http://schemas.microsoft.com/office/word/2010/wordprocessingShape">
                    <wps:wsp>
                      <wps:cNvSpPr/>
                      <wps:spPr>
                        <a:xfrm flipV="1">
                          <a:off x="0" y="0"/>
                          <a:ext cx="292735" cy="154940"/>
                        </a:xfrm>
                        <a:prstGeom prst="triangle">
                          <a:avLst/>
                        </a:prstGeom>
                        <a:solidFill>
                          <a:srgbClr val="00B05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二等辺三角形 63" o:spid="_x0000_s1026" type="#_x0000_t5" style="position:absolute;left:0;text-align:left;margin-left:317.25pt;margin-top:13.75pt;width:23.05pt;height:12.2pt;flip:y;z-index:251739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" fillcolor="#00b050" strokecolor="black [3213]" strokeweight="1.5pt"/>
            </w:pict>
          </mc:Fallback>
        </mc:AlternateContent>
      </w:r>
    </w:p>
    <w:p w:rsidR="00B02F97" w:rsidRDefault="00B02F97" w:rsidP="00B02F97">
      <w:pPr>
        <w:widowControl/>
        <w:ind w:firstLineChars="100" w:firstLine="240"/>
        <w:jc w:val="right"/>
        <w:rPr>
          <w:rFonts w:ascii="HGPｺﾞｼｯｸM" w:eastAsia="HGPｺﾞｼｯｸM"/>
          <w:color w:val="FF0000"/>
          <w:sz w:val="24"/>
          <w:szCs w:val="24"/>
        </w:rPr>
      </w:pPr>
      <w:r w:rsidRPr="00B02F97">
        <w:rPr>
          <w:rFonts w:ascii="HGPｺﾞｼｯｸM" w:eastAsia="HGPｺﾞｼｯｸM"/>
          <w:noProof/>
          <w:color w:val="FF0000"/>
          <w:sz w:val="24"/>
          <w:szCs w:val="24"/>
        </w:rPr>
        <mc:AlternateContent>
          <mc:Choice Requires="wps">
            <w:drawing>
              <wp:anchor distT="0" distB="0" distL="114300" distR="114300" simplePos="0" relativeHeight="251743232" behindDoc="0" locked="0" layoutInCell="1" allowOverlap="1" wp14:anchorId="00C1CC34" wp14:editId="25C38490">
                <wp:simplePos x="0" y="0"/>
                <wp:positionH relativeFrom="column">
                  <wp:posOffset>3057189</wp:posOffset>
                </wp:positionH>
                <wp:positionV relativeFrom="paragraph">
                  <wp:posOffset>199498</wp:posOffset>
                </wp:positionV>
                <wp:extent cx="2286000" cy="292735"/>
                <wp:effectExtent l="0" t="0" r="19050" b="12065"/>
                <wp:wrapNone/>
                <wp:docPr id="29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292735"/>
                        </a:xfrm>
                        <a:prstGeom prst="rect">
                          <a:avLst/>
                        </a:prstGeom>
                        <a:solidFill>
                          <a:schemeClr val="tx2">
                            <a:lumMod val="20000"/>
                            <a:lumOff val="80000"/>
                          </a:schemeClr>
                        </a:solidFill>
                        <a:ln w="9525">
                          <a:solidFill>
                            <a:srgbClr val="000000"/>
                          </a:solidFill>
                          <a:miter lim="800000"/>
                          <a:headEnd/>
                          <a:tailEnd/>
                        </a:ln>
                      </wps:spPr>
                      <wps:txbx>
                        <w:txbxContent>
                          <w:p w:rsidR="00B02F97" w:rsidRPr="00B02F97" w:rsidRDefault="00B02F97" w:rsidP="00B02F97">
                            <w:pPr>
                              <w:jc w:val="center"/>
                              <w:rPr>
                                <w:rFonts w:ascii="メイリオ" w:eastAsia="メイリオ" w:hAnsi="メイリオ"/>
                                <w:sz w:val="18"/>
                                <w:szCs w:val="18"/>
                              </w:rPr>
                            </w:pPr>
                            <w:r>
                              <w:rPr>
                                <w:rFonts w:ascii="メイリオ" w:eastAsia="メイリオ" w:hAnsi="メイリオ" w:hint="eastAsia"/>
                                <w:sz w:val="18"/>
                                <w:szCs w:val="18"/>
                              </w:rPr>
                              <w:t>（次ページへ）</w:t>
                            </w:r>
                          </w:p>
                        </w:txbxContent>
                      </wps:txbx>
                      <wps:bodyPr rot="0" vert="horz"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240.7pt;margin-top:15.7pt;width:180pt;height:23.0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" fillcolor="#c6d9f1 [671]">
                <v:textbox inset="5.85pt,.7pt,5.85pt,.7pt">
                  <w:txbxContent>
                    <w:p w:rsidR="00B02F97" w:rsidRPr="00B02F97" w:rsidRDefault="00B02F97" w:rsidP="00B02F97">
                      <w:pPr>
                        <w:jc w:val="center"/>
                        <w:rPr>
                          <w:rFonts w:ascii="メイリオ" w:eastAsia="メイリオ" w:hAnsi="メイリオ"/>
                          <w:sz w:val="18"/>
                          <w:szCs w:val="18"/>
                        </w:rPr>
                      </w:pPr>
                      <w:r>
                        <w:rPr>
                          <w:rFonts w:ascii="メイリオ" w:eastAsia="メイリオ" w:hAnsi="メイリオ" w:hint="eastAsia"/>
                          <w:sz w:val="18"/>
                          <w:szCs w:val="18"/>
                        </w:rPr>
                        <w:t>（</w:t>
                      </w:r>
                      <w:r>
                        <w:rPr>
                          <w:rFonts w:ascii="メイリオ" w:eastAsia="メイリオ" w:hAnsi="メイリオ" w:hint="eastAsia"/>
                          <w:sz w:val="18"/>
                          <w:szCs w:val="18"/>
                        </w:rPr>
                        <w:t>次ページへ）</w:t>
                      </w:r>
                    </w:p>
                  </w:txbxContent>
                </v:textbox>
              </v:shape>
            </w:pict>
          </mc:Fallback>
        </mc:AlternateContent>
      </w:r>
    </w:p>
    <w:p w:rsidR="00B02F97" w:rsidRDefault="00B02F97" w:rsidP="00B02F97">
      <w:pPr>
        <w:widowControl/>
        <w:ind w:firstLineChars="100" w:firstLine="240"/>
        <w:jc w:val="right"/>
        <w:rPr>
          <w:rFonts w:ascii="HGPｺﾞｼｯｸM" w:eastAsia="HGPｺﾞｼｯｸM"/>
          <w:color w:val="FF0000"/>
          <w:sz w:val="24"/>
          <w:szCs w:val="24"/>
        </w:rPr>
      </w:pPr>
    </w:p>
    <w:p w:rsidR="00B02F97" w:rsidRDefault="00B02F97">
      <w:pPr>
        <w:widowControl/>
        <w:jc w:val="left"/>
        <w:rPr>
          <w:rFonts w:ascii="HGPｺﾞｼｯｸM" w:eastAsia="HGPｺﾞｼｯｸM"/>
        </w:rPr>
      </w:pPr>
      <w:r>
        <w:rPr>
          <w:rFonts w:ascii="HGPｺﾞｼｯｸM" w:eastAsia="HGPｺﾞｼｯｸM"/>
        </w:rPr>
        <w:br w:type="page"/>
      </w:r>
    </w:p>
    <w:p w:rsidR="005353CF" w:rsidRDefault="00B02F97" w:rsidP="002A4370">
      <w:pPr>
        <w:widowControl/>
        <w:ind w:firstLineChars="100" w:firstLine="210"/>
        <w:jc w:val="right"/>
        <w:rPr>
          <w:rFonts w:ascii="HGPｺﾞｼｯｸM" w:eastAsia="HGPｺﾞｼｯｸM"/>
        </w:rPr>
      </w:pPr>
      <w:r>
        <w:rPr>
          <w:rFonts w:hint="eastAsia"/>
          <w:noProof/>
        </w:rPr>
        <w:lastRenderedPageBreak/>
        <mc:AlternateContent>
          <mc:Choice Requires="wps">
            <w:drawing>
              <wp:anchor distT="0" distB="0" distL="114300" distR="114300" simplePos="0" relativeHeight="251741184" behindDoc="0" locked="0" layoutInCell="1" allowOverlap="1" wp14:anchorId="764146FF" wp14:editId="414DA4D7">
                <wp:simplePos x="0" y="0"/>
                <wp:positionH relativeFrom="column">
                  <wp:posOffset>4008120</wp:posOffset>
                </wp:positionH>
                <wp:positionV relativeFrom="paragraph">
                  <wp:posOffset>88900</wp:posOffset>
                </wp:positionV>
                <wp:extent cx="292735" cy="154940"/>
                <wp:effectExtent l="0" t="0" r="12065" b="16510"/>
                <wp:wrapNone/>
                <wp:docPr id="289" name="二等辺三角形 289"/>
                <wp:cNvGraphicFramePr/>
                <a:graphic xmlns:a="http://schemas.openxmlformats.org/drawingml/2006/main">
                  <a:graphicData uri="http://schemas.microsoft.com/office/word/2010/wordprocessingShape">
                    <wps:wsp>
                      <wps:cNvSpPr/>
                      <wps:spPr>
                        <a:xfrm flipV="1">
                          <a:off x="0" y="0"/>
                          <a:ext cx="292735" cy="154940"/>
                        </a:xfrm>
                        <a:prstGeom prst="triangle">
                          <a:avLst/>
                        </a:prstGeom>
                        <a:solidFill>
                          <a:srgbClr val="00B05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二等辺三角形 289" o:spid="_x0000_s1026" type="#_x0000_t5" style="position:absolute;left:0;text-align:left;margin-left:315.6pt;margin-top:7pt;width:23.05pt;height:12.2pt;flip:y;z-index:251741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" fillcolor="#00b050" strokecolor="black [3213]" strokeweight="1.5pt"/>
            </w:pict>
          </mc:Fallback>
        </mc:AlternateContent>
      </w:r>
    </w:p>
    <w:p w:rsidR="00B02F97" w:rsidRDefault="007B0769" w:rsidP="002A4370">
      <w:pPr>
        <w:widowControl/>
        <w:ind w:firstLineChars="100" w:firstLine="210"/>
        <w:jc w:val="right"/>
        <w:rPr>
          <w:rFonts w:ascii="HGPｺﾞｼｯｸM" w:eastAsia="HGPｺﾞｼｯｸM"/>
        </w:rPr>
      </w:pPr>
      <w:r>
        <w:rPr>
          <w:rFonts w:hint="eastAsia"/>
          <w:noProof/>
        </w:rPr>
        <mc:AlternateContent>
          <mc:Choice Requires="wps">
            <w:drawing>
              <wp:anchor distT="0" distB="0" distL="114300" distR="114300" simplePos="0" relativeHeight="251745280" behindDoc="0" locked="0" layoutInCell="1" allowOverlap="1" wp14:anchorId="0E7E08D0" wp14:editId="1424BE0D">
                <wp:simplePos x="0" y="0"/>
                <wp:positionH relativeFrom="column">
                  <wp:posOffset>4124960</wp:posOffset>
                </wp:positionH>
                <wp:positionV relativeFrom="paragraph">
                  <wp:posOffset>2954020</wp:posOffset>
                </wp:positionV>
                <wp:extent cx="292735" cy="154940"/>
                <wp:effectExtent l="0" t="0" r="12065" b="16510"/>
                <wp:wrapNone/>
                <wp:docPr id="291" name="二等辺三角形 291"/>
                <wp:cNvGraphicFramePr/>
                <a:graphic xmlns:a="http://schemas.openxmlformats.org/drawingml/2006/main">
                  <a:graphicData uri="http://schemas.microsoft.com/office/word/2010/wordprocessingShape">
                    <wps:wsp>
                      <wps:cNvSpPr/>
                      <wps:spPr>
                        <a:xfrm flipV="1">
                          <a:off x="0" y="0"/>
                          <a:ext cx="292735" cy="154940"/>
                        </a:xfrm>
                        <a:prstGeom prst="triangle">
                          <a:avLst/>
                        </a:prstGeom>
                        <a:solidFill>
                          <a:srgbClr val="00B05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291" o:spid="_x0000_s1026" type="#_x0000_t5" style="position:absolute;left:0;text-align:left;margin-left:324.8pt;margin-top:232.6pt;width:23.05pt;height:12.2pt;flip:y;z-index:251745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" fillcolor="#00b050" strokecolor="black [3213]" strokeweight="1.5pt"/>
            </w:pict>
          </mc:Fallback>
        </mc:AlternateContent>
      </w:r>
      <w:r w:rsidR="00B02F97">
        <w:rPr>
          <w:noProof/>
          <w:szCs w:val="21"/>
        </w:rPr>
        <mc:AlternateContent>
          <mc:Choice Requires="wps">
            <w:drawing>
              <wp:anchor distT="0" distB="0" distL="114300" distR="114300" simplePos="0" relativeHeight="251727872" behindDoc="0" locked="0" layoutInCell="1" allowOverlap="1" wp14:anchorId="609BABD2" wp14:editId="4F1B92D8">
                <wp:simplePos x="0" y="0"/>
                <wp:positionH relativeFrom="column">
                  <wp:posOffset>2094865</wp:posOffset>
                </wp:positionH>
                <wp:positionV relativeFrom="paragraph">
                  <wp:posOffset>99419</wp:posOffset>
                </wp:positionV>
                <wp:extent cx="2130725" cy="422156"/>
                <wp:effectExtent l="0" t="0" r="688975" b="130810"/>
                <wp:wrapNone/>
                <wp:docPr id="55"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0725" cy="422156"/>
                        </a:xfrm>
                        <a:prstGeom prst="wedgeRectCallout">
                          <a:avLst>
                            <a:gd name="adj1" fmla="val 77954"/>
                            <a:gd name="adj2" fmla="val 69857"/>
                          </a:avLst>
                        </a:prstGeom>
                        <a:solidFill>
                          <a:schemeClr val="tx2">
                            <a:lumMod val="20000"/>
                            <a:lumOff val="80000"/>
                          </a:schemeClr>
                        </a:solidFill>
                        <a:ln w="9525">
                          <a:solidFill>
                            <a:srgbClr val="000000"/>
                          </a:solidFill>
                          <a:miter lim="800000"/>
                          <a:headEnd/>
                          <a:tailEnd/>
                        </a:ln>
                      </wps:spPr>
                      <wps:txbx>
                        <w:txbxContent>
                          <w:p w:rsidR="002A4370" w:rsidRPr="00854036" w:rsidRDefault="002A4370" w:rsidP="002A4370">
                            <w:pPr>
                              <w:rPr>
                                <w:rFonts w:ascii="メイリオ" w:eastAsia="メイリオ" w:hAnsi="メイリオ"/>
                                <w:sz w:val="18"/>
                                <w:szCs w:val="18"/>
                              </w:rPr>
                            </w:pPr>
                            <w:r>
                              <w:rPr>
                                <w:rFonts w:ascii="メイリオ" w:eastAsia="メイリオ" w:hAnsi="メイリオ" w:hint="eastAsia"/>
                                <w:sz w:val="18"/>
                                <w:szCs w:val="18"/>
                              </w:rPr>
                              <w:t>「住宅版</w:t>
                            </w:r>
                            <w:r w:rsidR="00B02F97">
                              <w:rPr>
                                <w:rFonts w:ascii="メイリオ" w:eastAsia="メイリオ" w:hAnsi="メイリオ" w:hint="eastAsia"/>
                                <w:sz w:val="18"/>
                                <w:szCs w:val="18"/>
                              </w:rPr>
                              <w:t xml:space="preserve">　詳細入力画面</w:t>
                            </w:r>
                            <w:r>
                              <w:rPr>
                                <w:rFonts w:ascii="メイリオ" w:eastAsia="メイリオ" w:hAnsi="メイリオ" w:hint="eastAsia"/>
                                <w:sz w:val="18"/>
                                <w:szCs w:val="18"/>
                              </w:rPr>
                              <w:t>」を選択</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61" style="position:absolute;left:0;text-align:left;margin-left:164.95pt;margin-top:7.85pt;width:167.75pt;height:33.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" adj="27638,25889" fillcolor="#c6d9f1 [671]">
                <v:textbox inset="5.85pt,.7pt,5.85pt,.7pt">
                  <w:txbxContent>
                    <w:p w:rsidR="002A4370" w:rsidRPr="00854036" w:rsidRDefault="002A4370" w:rsidP="002A4370">
                      <w:pPr>
                        <w:rPr>
                          <w:rFonts w:ascii="メイリオ" w:eastAsia="メイリオ" w:hAnsi="メイリオ"/>
                          <w:sz w:val="18"/>
                          <w:szCs w:val="18"/>
                        </w:rPr>
                      </w:pPr>
                      <w:r>
                        <w:rPr>
                          <w:rFonts w:ascii="メイリオ" w:eastAsia="メイリオ" w:hAnsi="メイリオ" w:hint="eastAsia"/>
                          <w:sz w:val="18"/>
                          <w:szCs w:val="18"/>
                        </w:rPr>
                        <w:t>「住宅版</w:t>
                      </w:r>
                      <w:r w:rsidR="00B02F97">
                        <w:rPr>
                          <w:rFonts w:ascii="メイリオ" w:eastAsia="メイリオ" w:hAnsi="メイリオ" w:hint="eastAsia"/>
                          <w:sz w:val="18"/>
                          <w:szCs w:val="18"/>
                        </w:rPr>
                        <w:t xml:space="preserve">　詳細入力画面</w:t>
                      </w:r>
                      <w:r>
                        <w:rPr>
                          <w:rFonts w:ascii="メイリオ" w:eastAsia="メイリオ" w:hAnsi="メイリオ" w:hint="eastAsia"/>
                          <w:sz w:val="18"/>
                          <w:szCs w:val="18"/>
                        </w:rPr>
                        <w:t>」を選択</w:t>
                      </w:r>
                    </w:p>
                  </w:txbxContent>
                </v:textbox>
              </v:shape>
            </w:pict>
          </mc:Fallback>
        </mc:AlternateContent>
      </w:r>
      <w:r w:rsidR="00B02F97">
        <w:rPr>
          <w:noProof/>
        </w:rPr>
        <w:drawing>
          <wp:inline distT="0" distB="0" distL="0" distR="0" wp14:anchorId="6FDD5676" wp14:editId="194ADF96">
            <wp:extent cx="4379577" cy="2767587"/>
            <wp:effectExtent l="0" t="0" r="2540" b="0"/>
            <wp:docPr id="288" name="図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385890" cy="2771576"/>
                    </a:xfrm>
                    <a:prstGeom prst="rect">
                      <a:avLst/>
                    </a:prstGeom>
                  </pic:spPr>
                </pic:pic>
              </a:graphicData>
            </a:graphic>
          </wp:inline>
        </w:drawing>
      </w:r>
    </w:p>
    <w:p w:rsidR="007B0769" w:rsidRDefault="007B0769" w:rsidP="002A4370">
      <w:pPr>
        <w:widowControl/>
        <w:ind w:firstLineChars="100" w:firstLine="210"/>
        <w:jc w:val="right"/>
        <w:rPr>
          <w:rFonts w:ascii="HGPｺﾞｼｯｸM" w:eastAsia="HGPｺﾞｼｯｸM"/>
        </w:rPr>
      </w:pPr>
      <w:r>
        <w:rPr>
          <w:noProof/>
          <w:szCs w:val="21"/>
        </w:rPr>
        <mc:AlternateContent>
          <mc:Choice Requires="wps">
            <w:drawing>
              <wp:anchor distT="0" distB="0" distL="114300" distR="114300" simplePos="0" relativeHeight="251747328" behindDoc="0" locked="0" layoutInCell="1" allowOverlap="1" wp14:anchorId="68703490" wp14:editId="339D658F">
                <wp:simplePos x="0" y="0"/>
                <wp:positionH relativeFrom="column">
                  <wp:posOffset>378208</wp:posOffset>
                </wp:positionH>
                <wp:positionV relativeFrom="paragraph">
                  <wp:posOffset>39035</wp:posOffset>
                </wp:positionV>
                <wp:extent cx="1975150" cy="500332"/>
                <wp:effectExtent l="0" t="0" r="635000" b="147955"/>
                <wp:wrapNone/>
                <wp:docPr id="293"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5150" cy="500332"/>
                        </a:xfrm>
                        <a:prstGeom prst="wedgeRectCallout">
                          <a:avLst>
                            <a:gd name="adj1" fmla="val 77954"/>
                            <a:gd name="adj2" fmla="val 69857"/>
                          </a:avLst>
                        </a:prstGeom>
                        <a:solidFill>
                          <a:schemeClr val="tx2">
                            <a:lumMod val="20000"/>
                            <a:lumOff val="80000"/>
                          </a:schemeClr>
                        </a:solidFill>
                        <a:ln w="9525">
                          <a:solidFill>
                            <a:srgbClr val="000000"/>
                          </a:solidFill>
                          <a:miter lim="800000"/>
                          <a:headEnd/>
                          <a:tailEnd/>
                        </a:ln>
                      </wps:spPr>
                      <wps:txbx>
                        <w:txbxContent>
                          <w:p w:rsidR="007B0769" w:rsidRPr="00854036" w:rsidRDefault="007B0769" w:rsidP="007B0769">
                            <w:pPr>
                              <w:rPr>
                                <w:rFonts w:ascii="メイリオ" w:eastAsia="メイリオ" w:hAnsi="メイリオ"/>
                                <w:sz w:val="18"/>
                                <w:szCs w:val="18"/>
                              </w:rPr>
                            </w:pPr>
                            <w:r>
                              <w:rPr>
                                <w:rFonts w:ascii="メイリオ" w:eastAsia="メイリオ" w:hAnsi="メイリオ" w:hint="eastAsia"/>
                                <w:sz w:val="18"/>
                                <w:szCs w:val="18"/>
                              </w:rPr>
                              <w:t>この画面で入力・計算・出力を行います</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61" style="position:absolute;left:0;text-align:left;margin-left:29.8pt;margin-top:3.05pt;width:155.5pt;height:39.4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" adj="27638,25889" fillcolor="#c6d9f1 [671]">
                <v:textbox inset="5.85pt,.7pt,5.85pt,.7pt">
                  <w:txbxContent>
                    <w:p w:rsidR="007B0769" w:rsidRPr="00854036" w:rsidRDefault="007B0769" w:rsidP="007B0769">
                      <w:pPr>
                        <w:rPr>
                          <w:rFonts w:ascii="メイリオ" w:eastAsia="メイリオ" w:hAnsi="メイリオ"/>
                          <w:sz w:val="18"/>
                          <w:szCs w:val="18"/>
                        </w:rPr>
                      </w:pPr>
                      <w:r>
                        <w:rPr>
                          <w:rFonts w:ascii="メイリオ" w:eastAsia="メイリオ" w:hAnsi="メイリオ" w:hint="eastAsia"/>
                          <w:sz w:val="18"/>
                          <w:szCs w:val="18"/>
                        </w:rPr>
                        <w:t>この画面で入力・計算・出力を行います</w:t>
                      </w:r>
                    </w:p>
                  </w:txbxContent>
                </v:textbox>
              </v:shape>
            </w:pict>
          </mc:Fallback>
        </mc:AlternateContent>
      </w:r>
    </w:p>
    <w:p w:rsidR="007B0769" w:rsidRDefault="007B2E03" w:rsidP="002A4370">
      <w:pPr>
        <w:widowControl/>
        <w:ind w:firstLineChars="100" w:firstLine="210"/>
        <w:jc w:val="right"/>
        <w:rPr>
          <w:rFonts w:ascii="HGPｺﾞｼｯｸM" w:eastAsia="HGPｺﾞｼｯｸM"/>
        </w:rPr>
      </w:pPr>
      <w:r>
        <w:rPr>
          <w:noProof/>
          <w:szCs w:val="21"/>
        </w:rPr>
        <mc:AlternateContent>
          <mc:Choice Requires="wps">
            <w:drawing>
              <wp:anchor distT="0" distB="0" distL="114300" distR="114300" simplePos="0" relativeHeight="251757568" behindDoc="0" locked="0" layoutInCell="1" allowOverlap="1" wp14:anchorId="6A190591" wp14:editId="5CF78402">
                <wp:simplePos x="0" y="0"/>
                <wp:positionH relativeFrom="column">
                  <wp:posOffset>3828211</wp:posOffset>
                </wp:positionH>
                <wp:positionV relativeFrom="paragraph">
                  <wp:posOffset>870908</wp:posOffset>
                </wp:positionV>
                <wp:extent cx="1974850" cy="499745"/>
                <wp:effectExtent l="0" t="609600" r="25400" b="14605"/>
                <wp:wrapNone/>
                <wp:docPr id="6"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4850" cy="499745"/>
                        </a:xfrm>
                        <a:prstGeom prst="wedgeRectCallout">
                          <a:avLst>
                            <a:gd name="adj1" fmla="val -1983"/>
                            <a:gd name="adj2" fmla="val -168354"/>
                          </a:avLst>
                        </a:prstGeom>
                        <a:solidFill>
                          <a:schemeClr val="tx2">
                            <a:lumMod val="20000"/>
                            <a:lumOff val="80000"/>
                          </a:schemeClr>
                        </a:solidFill>
                        <a:ln w="9525">
                          <a:solidFill>
                            <a:srgbClr val="000000"/>
                          </a:solidFill>
                          <a:miter lim="800000"/>
                          <a:headEnd/>
                          <a:tailEnd/>
                        </a:ln>
                      </wps:spPr>
                      <wps:txbx>
                        <w:txbxContent>
                          <w:p w:rsidR="007B2E03" w:rsidRPr="00854036" w:rsidRDefault="007B2E03" w:rsidP="007B2E03">
                            <w:pPr>
                              <w:rPr>
                                <w:rFonts w:ascii="メイリオ" w:eastAsia="メイリオ" w:hAnsi="メイリオ"/>
                                <w:sz w:val="18"/>
                                <w:szCs w:val="18"/>
                              </w:rPr>
                            </w:pPr>
                            <w:r>
                              <w:rPr>
                                <w:rFonts w:ascii="メイリオ" w:eastAsia="メイリオ" w:hAnsi="メイリオ" w:hint="eastAsia"/>
                                <w:sz w:val="18"/>
                                <w:szCs w:val="18"/>
                              </w:rPr>
                              <w:t>バージョン3.1.0、またはそれ以降であることを確認して下さい</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032" type="#_x0000_t61" style="position:absolute;left:0;text-align:left;margin-left:301.45pt;margin-top:68.6pt;width:155.5pt;height:39.3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" adj="10372,-25564" fillcolor="#c6d9f1 [671]">
                <v:textbox inset="5.85pt,.7pt,5.85pt,.7pt">
                  <w:txbxContent>
                    <w:p w:rsidR="007B2E03" w:rsidRPr="00854036" w:rsidRDefault="007B2E03" w:rsidP="007B2E03">
                      <w:pPr>
                        <w:rPr>
                          <w:rFonts w:ascii="メイリオ" w:eastAsia="メイリオ" w:hAnsi="メイリオ"/>
                          <w:sz w:val="18"/>
                          <w:szCs w:val="18"/>
                        </w:rPr>
                      </w:pPr>
                      <w:r>
                        <w:rPr>
                          <w:rFonts w:ascii="メイリオ" w:eastAsia="メイリオ" w:hAnsi="メイリオ" w:hint="eastAsia"/>
                          <w:sz w:val="18"/>
                          <w:szCs w:val="18"/>
                        </w:rPr>
                        <w:t>バージョン3.1.0、またはそれ以降であることを確認して下さい</w:t>
                      </w:r>
                    </w:p>
                  </w:txbxContent>
                </v:textbox>
              </v:shape>
            </w:pict>
          </mc:Fallback>
        </mc:AlternateContent>
      </w:r>
      <w:r>
        <w:rPr>
          <w:noProof/>
        </w:rPr>
        <w:drawing>
          <wp:inline distT="0" distB="0" distL="0" distR="0" wp14:anchorId="2C2C47A2" wp14:editId="7CFC8C7C">
            <wp:extent cx="4591800" cy="2716200"/>
            <wp:effectExtent l="0" t="0" r="0" b="825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591800" cy="2716200"/>
                    </a:xfrm>
                    <a:prstGeom prst="rect">
                      <a:avLst/>
                    </a:prstGeom>
                  </pic:spPr>
                </pic:pic>
              </a:graphicData>
            </a:graphic>
          </wp:inline>
        </w:drawing>
      </w:r>
    </w:p>
    <w:p w:rsidR="007B0769" w:rsidRDefault="007B0769" w:rsidP="002A4370">
      <w:pPr>
        <w:widowControl/>
        <w:ind w:firstLineChars="100" w:firstLine="210"/>
        <w:jc w:val="right"/>
        <w:rPr>
          <w:rFonts w:ascii="HGPｺﾞｼｯｸM" w:eastAsia="HGPｺﾞｼｯｸM"/>
        </w:rPr>
      </w:pPr>
    </w:p>
    <w:p w:rsidR="007B0769" w:rsidRDefault="00145A46" w:rsidP="002A4370">
      <w:pPr>
        <w:widowControl/>
        <w:ind w:firstLineChars="100" w:firstLine="210"/>
        <w:jc w:val="right"/>
        <w:rPr>
          <w:rFonts w:ascii="HGPｺﾞｼｯｸM" w:eastAsia="HGPｺﾞｼｯｸM"/>
        </w:rPr>
      </w:pPr>
      <w:r>
        <w:rPr>
          <w:noProof/>
        </w:rPr>
        <mc:AlternateContent>
          <mc:Choice Requires="wps">
            <w:drawing>
              <wp:anchor distT="0" distB="0" distL="114300" distR="114300" simplePos="0" relativeHeight="251729920" behindDoc="0" locked="0" layoutInCell="1" allowOverlap="1" wp14:anchorId="5DB23F9F" wp14:editId="1A3FA2D0">
                <wp:simplePos x="0" y="0"/>
                <wp:positionH relativeFrom="column">
                  <wp:posOffset>20955</wp:posOffset>
                </wp:positionH>
                <wp:positionV relativeFrom="paragraph">
                  <wp:posOffset>81915</wp:posOffset>
                </wp:positionV>
                <wp:extent cx="6249035" cy="888365"/>
                <wp:effectExtent l="19050" t="19050" r="37465" b="45085"/>
                <wp:wrapNone/>
                <wp:docPr id="56" name="テキスト ボックス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49035" cy="888365"/>
                        </a:xfrm>
                        <a:prstGeom prst="rect">
                          <a:avLst/>
                        </a:prstGeom>
                        <a:solidFill>
                          <a:sysClr val="window" lastClr="FFFFFF">
                            <a:alpha val="70000"/>
                          </a:sysClr>
                        </a:solidFill>
                        <a:ln w="53975" cmpd="sng">
                          <a:solidFill>
                            <a:srgbClr val="00B0F0"/>
                          </a:solidFill>
                        </a:ln>
                        <a:effectLst/>
                      </wps:spPr>
                      <wps:txbx>
                        <w:txbxContent>
                          <w:p w:rsidR="00971DEA" w:rsidRDefault="00A4737B" w:rsidP="00A4737B">
                            <w:pPr>
                              <w:pStyle w:val="Web"/>
                              <w:spacing w:before="0" w:beforeAutospacing="0" w:after="0" w:afterAutospacing="0"/>
                              <w:rPr>
                                <w:rFonts w:ascii="HGPｺﾞｼｯｸE" w:eastAsia="HGPｺﾞｼｯｸE" w:hAnsi="HGPｺﾞｼｯｸE"/>
                                <w:color w:val="FF0000"/>
                                <w:szCs w:val="21"/>
                              </w:rPr>
                            </w:pPr>
                            <w:r>
                              <w:rPr>
                                <w:rFonts w:ascii="HGPｺﾞｼｯｸE" w:eastAsia="HGPｺﾞｼｯｸE" w:hAnsi="HGPｺﾞｼｯｸE" w:hint="eastAsia"/>
                                <w:color w:val="FF0000"/>
                                <w:szCs w:val="21"/>
                              </w:rPr>
                              <w:t>202</w:t>
                            </w:r>
                            <w:r w:rsidR="00E31640">
                              <w:rPr>
                                <w:rFonts w:ascii="HGPｺﾞｼｯｸE" w:eastAsia="HGPｺﾞｼｯｸE" w:hAnsi="HGPｺﾞｼｯｸE" w:hint="eastAsia"/>
                                <w:color w:val="FF0000"/>
                                <w:szCs w:val="21"/>
                              </w:rPr>
                              <w:t>1</w:t>
                            </w:r>
                            <w:r w:rsidRPr="001712FE">
                              <w:rPr>
                                <w:rFonts w:ascii="HGPｺﾞｼｯｸE" w:eastAsia="HGPｺﾞｼｯｸE" w:hAnsi="HGPｺﾞｼｯｸE" w:hint="eastAsia"/>
                                <w:color w:val="FF0000"/>
                                <w:szCs w:val="21"/>
                              </w:rPr>
                              <w:t>年</w:t>
                            </w:r>
                            <w:r w:rsidR="007B2E03">
                              <w:rPr>
                                <w:rFonts w:ascii="HGPｺﾞｼｯｸE" w:eastAsia="HGPｺﾞｼｯｸE" w:hAnsi="HGPｺﾞｼｯｸE" w:hint="eastAsia"/>
                                <w:color w:val="FF0000"/>
                                <w:szCs w:val="21"/>
                              </w:rPr>
                              <w:t>10月4</w:t>
                            </w:r>
                            <w:r w:rsidRPr="001712FE">
                              <w:rPr>
                                <w:rFonts w:ascii="HGPｺﾞｼｯｸE" w:eastAsia="HGPｺﾞｼｯｸE" w:hAnsi="HGPｺﾞｼｯｸE" w:hint="eastAsia"/>
                                <w:color w:val="FF0000"/>
                                <w:szCs w:val="21"/>
                              </w:rPr>
                              <w:t>日現在、計算プログラムのバージョンは</w:t>
                            </w:r>
                            <w:r w:rsidR="00B02F97">
                              <w:rPr>
                                <w:rFonts w:ascii="HGPｺﾞｼｯｸE" w:eastAsia="HGPｺﾞｼｯｸE" w:hAnsi="HGPｺﾞｼｯｸE" w:hint="eastAsia"/>
                                <w:color w:val="FF0000"/>
                                <w:szCs w:val="21"/>
                              </w:rPr>
                              <w:t>3</w:t>
                            </w:r>
                            <w:r w:rsidRPr="001712FE">
                              <w:rPr>
                                <w:rFonts w:ascii="HGPｺﾞｼｯｸE" w:eastAsia="HGPｺﾞｼｯｸE" w:hAnsi="HGPｺﾞｼｯｸE" w:hint="eastAsia"/>
                                <w:color w:val="FF0000"/>
                                <w:szCs w:val="21"/>
                              </w:rPr>
                              <w:t>.</w:t>
                            </w:r>
                            <w:r w:rsidR="007B2E03">
                              <w:rPr>
                                <w:rFonts w:ascii="HGPｺﾞｼｯｸE" w:eastAsia="HGPｺﾞｼｯｸE" w:hAnsi="HGPｺﾞｼｯｸE" w:hint="eastAsia"/>
                                <w:color w:val="FF0000"/>
                                <w:szCs w:val="21"/>
                              </w:rPr>
                              <w:t>1</w:t>
                            </w:r>
                            <w:r w:rsidRPr="001712FE">
                              <w:rPr>
                                <w:rFonts w:ascii="HGPｺﾞｼｯｸE" w:eastAsia="HGPｺﾞｼｯｸE" w:hAnsi="HGPｺﾞｼｯｸE" w:hint="eastAsia"/>
                                <w:color w:val="FF0000"/>
                                <w:szCs w:val="21"/>
                              </w:rPr>
                              <w:t>.</w:t>
                            </w:r>
                            <w:r w:rsidR="00B02F97">
                              <w:rPr>
                                <w:rFonts w:ascii="HGPｺﾞｼｯｸE" w:eastAsia="HGPｺﾞｼｯｸE" w:hAnsi="HGPｺﾞｼｯｸE" w:hint="eastAsia"/>
                                <w:color w:val="FF0000"/>
                                <w:szCs w:val="21"/>
                              </w:rPr>
                              <w:t>0</w:t>
                            </w:r>
                            <w:r w:rsidRPr="001712FE">
                              <w:rPr>
                                <w:rFonts w:ascii="HGPｺﾞｼｯｸE" w:eastAsia="HGPｺﾞｼｯｸE" w:hAnsi="HGPｺﾞｼｯｸE" w:hint="eastAsia"/>
                                <w:color w:val="FF0000"/>
                                <w:szCs w:val="21"/>
                              </w:rPr>
                              <w:t>となっています</w:t>
                            </w:r>
                            <w:r w:rsidR="00C668E9">
                              <w:rPr>
                                <w:rFonts w:ascii="HGPｺﾞｼｯｸE" w:eastAsia="HGPｺﾞｼｯｸE" w:hAnsi="HGPｺﾞｼｯｸE" w:hint="eastAsia"/>
                                <w:color w:val="FF0000"/>
                                <w:szCs w:val="21"/>
                              </w:rPr>
                              <w:t>。</w:t>
                            </w:r>
                          </w:p>
                          <w:p w:rsidR="00A4737B" w:rsidRPr="001712FE" w:rsidRDefault="007B0769" w:rsidP="00A4737B">
                            <w:pPr>
                              <w:pStyle w:val="Web"/>
                              <w:spacing w:before="0" w:beforeAutospacing="0" w:after="0" w:afterAutospacing="0"/>
                              <w:rPr>
                                <w:rFonts w:ascii="HGPｺﾞｼｯｸE" w:eastAsia="HGPｺﾞｼｯｸE" w:hAnsi="HGPｺﾞｼｯｸE"/>
                              </w:rPr>
                            </w:pPr>
                            <w:r>
                              <w:rPr>
                                <w:rFonts w:ascii="HGPｺﾞｼｯｸE" w:eastAsia="HGPｺﾞｼｯｸE" w:hAnsi="HGPｺﾞｼｯｸE" w:hint="eastAsia"/>
                                <w:color w:val="FF0000"/>
                                <w:szCs w:val="21"/>
                              </w:rPr>
                              <w:t>公平性・再現性を確保するため、</w:t>
                            </w:r>
                            <w:r w:rsidR="007B2E03">
                              <w:rPr>
                                <w:rFonts w:ascii="HGPｺﾞｼｯｸE" w:eastAsia="HGPｺﾞｼｯｸE" w:hAnsi="HGPｺﾞｼｯｸE" w:hint="eastAsia"/>
                                <w:color w:val="FF0000"/>
                                <w:szCs w:val="21"/>
                              </w:rPr>
                              <w:t>これ以降の</w:t>
                            </w:r>
                            <w:r w:rsidR="00A423C6">
                              <w:rPr>
                                <w:rFonts w:ascii="HGPｺﾞｼｯｸE" w:eastAsia="HGPｺﾞｼｯｸE" w:hAnsi="HGPｺﾞｼｯｸE" w:hint="eastAsia"/>
                                <w:color w:val="FF0000"/>
                                <w:szCs w:val="21"/>
                              </w:rPr>
                              <w:t>バージョンのプログラムで計算した結果を提出して下さい。</w:t>
                            </w:r>
                          </w:p>
                        </w:txbxContent>
                      </wps:txbx>
                      <wps:bodyPr vertOverflow="clip" horzOverflow="clip" wrap="square" rtlCol="0" anchor="t">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テキスト ボックス 10" o:spid="_x0000_s1033" type="#_x0000_t202" style="position:absolute;left:0;text-align:left;margin-left:1.65pt;margin-top:6.45pt;width:492.05pt;height:69.9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" fillcolor="window" strokecolor="#00b0f0" strokeweight="4.25pt">
                <v:fill opacity="46003f"/>
                <v:path arrowok="t"/>
                <v:textbox>
                  <w:txbxContent>
                    <w:p w:rsidR="00971DEA" w:rsidRDefault="00A4737B" w:rsidP="00A4737B">
                      <w:pPr>
                        <w:pStyle w:val="Web"/>
                        <w:spacing w:before="0" w:beforeAutospacing="0" w:after="0" w:afterAutospacing="0"/>
                        <w:rPr>
                          <w:rFonts w:ascii="HGPｺﾞｼｯｸE" w:eastAsia="HGPｺﾞｼｯｸE" w:hAnsi="HGPｺﾞｼｯｸE"/>
                          <w:color w:val="FF0000"/>
                          <w:szCs w:val="21"/>
                        </w:rPr>
                      </w:pPr>
                      <w:r>
                        <w:rPr>
                          <w:rFonts w:ascii="HGPｺﾞｼｯｸE" w:eastAsia="HGPｺﾞｼｯｸE" w:hAnsi="HGPｺﾞｼｯｸE" w:hint="eastAsia"/>
                          <w:color w:val="FF0000"/>
                          <w:szCs w:val="21"/>
                        </w:rPr>
                        <w:t>202</w:t>
                      </w:r>
                      <w:r w:rsidR="00E31640">
                        <w:rPr>
                          <w:rFonts w:ascii="HGPｺﾞｼｯｸE" w:eastAsia="HGPｺﾞｼｯｸE" w:hAnsi="HGPｺﾞｼｯｸE" w:hint="eastAsia"/>
                          <w:color w:val="FF0000"/>
                          <w:szCs w:val="21"/>
                        </w:rPr>
                        <w:t>1</w:t>
                      </w:r>
                      <w:r w:rsidRPr="001712FE">
                        <w:rPr>
                          <w:rFonts w:ascii="HGPｺﾞｼｯｸE" w:eastAsia="HGPｺﾞｼｯｸE" w:hAnsi="HGPｺﾞｼｯｸE" w:hint="eastAsia"/>
                          <w:color w:val="FF0000"/>
                          <w:szCs w:val="21"/>
                        </w:rPr>
                        <w:t>年</w:t>
                      </w:r>
                      <w:r w:rsidR="007B2E03">
                        <w:rPr>
                          <w:rFonts w:ascii="HGPｺﾞｼｯｸE" w:eastAsia="HGPｺﾞｼｯｸE" w:hAnsi="HGPｺﾞｼｯｸE" w:hint="eastAsia"/>
                          <w:color w:val="FF0000"/>
                          <w:szCs w:val="21"/>
                        </w:rPr>
                        <w:t>10月4</w:t>
                      </w:r>
                      <w:r w:rsidRPr="001712FE">
                        <w:rPr>
                          <w:rFonts w:ascii="HGPｺﾞｼｯｸE" w:eastAsia="HGPｺﾞｼｯｸE" w:hAnsi="HGPｺﾞｼｯｸE" w:hint="eastAsia"/>
                          <w:color w:val="FF0000"/>
                          <w:szCs w:val="21"/>
                        </w:rPr>
                        <w:t>日現在、計算プログラムのバージョンは</w:t>
                      </w:r>
                      <w:r w:rsidR="00B02F97">
                        <w:rPr>
                          <w:rFonts w:ascii="HGPｺﾞｼｯｸE" w:eastAsia="HGPｺﾞｼｯｸE" w:hAnsi="HGPｺﾞｼｯｸE" w:hint="eastAsia"/>
                          <w:color w:val="FF0000"/>
                          <w:szCs w:val="21"/>
                        </w:rPr>
                        <w:t>3</w:t>
                      </w:r>
                      <w:r w:rsidRPr="001712FE">
                        <w:rPr>
                          <w:rFonts w:ascii="HGPｺﾞｼｯｸE" w:eastAsia="HGPｺﾞｼｯｸE" w:hAnsi="HGPｺﾞｼｯｸE" w:hint="eastAsia"/>
                          <w:color w:val="FF0000"/>
                          <w:szCs w:val="21"/>
                        </w:rPr>
                        <w:t>.</w:t>
                      </w:r>
                      <w:r w:rsidR="007B2E03">
                        <w:rPr>
                          <w:rFonts w:ascii="HGPｺﾞｼｯｸE" w:eastAsia="HGPｺﾞｼｯｸE" w:hAnsi="HGPｺﾞｼｯｸE" w:hint="eastAsia"/>
                          <w:color w:val="FF0000"/>
                          <w:szCs w:val="21"/>
                        </w:rPr>
                        <w:t>1</w:t>
                      </w:r>
                      <w:r w:rsidRPr="001712FE">
                        <w:rPr>
                          <w:rFonts w:ascii="HGPｺﾞｼｯｸE" w:eastAsia="HGPｺﾞｼｯｸE" w:hAnsi="HGPｺﾞｼｯｸE" w:hint="eastAsia"/>
                          <w:color w:val="FF0000"/>
                          <w:szCs w:val="21"/>
                        </w:rPr>
                        <w:t>.</w:t>
                      </w:r>
                      <w:r w:rsidR="00B02F97">
                        <w:rPr>
                          <w:rFonts w:ascii="HGPｺﾞｼｯｸE" w:eastAsia="HGPｺﾞｼｯｸE" w:hAnsi="HGPｺﾞｼｯｸE" w:hint="eastAsia"/>
                          <w:color w:val="FF0000"/>
                          <w:szCs w:val="21"/>
                        </w:rPr>
                        <w:t>0</w:t>
                      </w:r>
                      <w:r w:rsidRPr="001712FE">
                        <w:rPr>
                          <w:rFonts w:ascii="HGPｺﾞｼｯｸE" w:eastAsia="HGPｺﾞｼｯｸE" w:hAnsi="HGPｺﾞｼｯｸE" w:hint="eastAsia"/>
                          <w:color w:val="FF0000"/>
                          <w:szCs w:val="21"/>
                        </w:rPr>
                        <w:t>となっています</w:t>
                      </w:r>
                      <w:r w:rsidR="00C668E9">
                        <w:rPr>
                          <w:rFonts w:ascii="HGPｺﾞｼｯｸE" w:eastAsia="HGPｺﾞｼｯｸE" w:hAnsi="HGPｺﾞｼｯｸE" w:hint="eastAsia"/>
                          <w:color w:val="FF0000"/>
                          <w:szCs w:val="21"/>
                        </w:rPr>
                        <w:t>。</w:t>
                      </w:r>
                    </w:p>
                    <w:p w:rsidR="00A4737B" w:rsidRPr="001712FE" w:rsidRDefault="007B0769" w:rsidP="00A4737B">
                      <w:pPr>
                        <w:pStyle w:val="Web"/>
                        <w:spacing w:before="0" w:beforeAutospacing="0" w:after="0" w:afterAutospacing="0"/>
                        <w:rPr>
                          <w:rFonts w:ascii="HGPｺﾞｼｯｸE" w:eastAsia="HGPｺﾞｼｯｸE" w:hAnsi="HGPｺﾞｼｯｸE"/>
                        </w:rPr>
                      </w:pPr>
                      <w:r>
                        <w:rPr>
                          <w:rFonts w:ascii="HGPｺﾞｼｯｸE" w:eastAsia="HGPｺﾞｼｯｸE" w:hAnsi="HGPｺﾞｼｯｸE" w:hint="eastAsia"/>
                          <w:color w:val="FF0000"/>
                          <w:szCs w:val="21"/>
                        </w:rPr>
                        <w:t>公平性・再現性を確保するため、</w:t>
                      </w:r>
                      <w:r w:rsidR="007B2E03">
                        <w:rPr>
                          <w:rFonts w:ascii="HGPｺﾞｼｯｸE" w:eastAsia="HGPｺﾞｼｯｸE" w:hAnsi="HGPｺﾞｼｯｸE" w:hint="eastAsia"/>
                          <w:color w:val="FF0000"/>
                          <w:szCs w:val="21"/>
                        </w:rPr>
                        <w:t>これ以降の</w:t>
                      </w:r>
                      <w:r w:rsidR="00A423C6">
                        <w:rPr>
                          <w:rFonts w:ascii="HGPｺﾞｼｯｸE" w:eastAsia="HGPｺﾞｼｯｸE" w:hAnsi="HGPｺﾞｼｯｸE" w:hint="eastAsia"/>
                          <w:color w:val="FF0000"/>
                          <w:szCs w:val="21"/>
                        </w:rPr>
                        <w:t>バージョンのプログラムで計算した結果を提出して下さい。</w:t>
                      </w:r>
                    </w:p>
                  </w:txbxContent>
                </v:textbox>
              </v:shape>
            </w:pict>
          </mc:Fallback>
        </mc:AlternateContent>
      </w:r>
    </w:p>
    <w:p w:rsidR="00145A46" w:rsidRDefault="00145A46" w:rsidP="002A4370">
      <w:pPr>
        <w:widowControl/>
        <w:ind w:firstLineChars="100" w:firstLine="210"/>
        <w:jc w:val="right"/>
        <w:rPr>
          <w:rFonts w:ascii="HGPｺﾞｼｯｸM" w:eastAsia="HGPｺﾞｼｯｸM"/>
        </w:rPr>
      </w:pPr>
    </w:p>
    <w:p w:rsidR="00145A46" w:rsidRDefault="00145A46" w:rsidP="002A4370">
      <w:pPr>
        <w:widowControl/>
        <w:ind w:firstLineChars="100" w:firstLine="210"/>
        <w:jc w:val="right"/>
        <w:rPr>
          <w:rFonts w:ascii="HGPｺﾞｼｯｸM" w:eastAsia="HGPｺﾞｼｯｸM"/>
        </w:rPr>
      </w:pPr>
    </w:p>
    <w:p w:rsidR="00145A46" w:rsidRDefault="00145A46" w:rsidP="002A4370">
      <w:pPr>
        <w:widowControl/>
        <w:ind w:firstLineChars="100" w:firstLine="210"/>
        <w:jc w:val="right"/>
        <w:rPr>
          <w:rFonts w:ascii="HGPｺﾞｼｯｸM" w:eastAsia="HGPｺﾞｼｯｸM"/>
        </w:rPr>
      </w:pPr>
    </w:p>
    <w:p w:rsidR="00145A46" w:rsidRDefault="00145A46" w:rsidP="002A4370">
      <w:pPr>
        <w:widowControl/>
        <w:ind w:firstLineChars="100" w:firstLine="210"/>
        <w:jc w:val="right"/>
        <w:rPr>
          <w:rFonts w:ascii="HGPｺﾞｼｯｸM" w:eastAsia="HGPｺﾞｼｯｸM"/>
        </w:rPr>
      </w:pPr>
    </w:p>
    <w:p w:rsidR="002A4370" w:rsidRDefault="002A4370">
      <w:pPr>
        <w:widowControl/>
        <w:jc w:val="left"/>
        <w:rPr>
          <w:rFonts w:ascii="HGPｺﾞｼｯｸM" w:eastAsia="HGPｺﾞｼｯｸM"/>
          <w:color w:val="FFFFFF" w:themeColor="background1"/>
        </w:rPr>
      </w:pPr>
      <w:r>
        <w:rPr>
          <w:rFonts w:ascii="HGPｺﾞｼｯｸM" w:eastAsia="HGPｺﾞｼｯｸM"/>
          <w:color w:val="FFFFFF" w:themeColor="background1"/>
        </w:rPr>
        <w:br w:type="page"/>
      </w:r>
    </w:p>
    <w:p w:rsidR="00F871BE" w:rsidRPr="00F871BE" w:rsidRDefault="00F871BE" w:rsidP="00F871BE">
      <w:pPr>
        <w:widowControl/>
        <w:shd w:val="clear" w:color="auto" w:fill="00B050"/>
        <w:jc w:val="left"/>
        <w:rPr>
          <w:rFonts w:ascii="HGPｺﾞｼｯｸM" w:eastAsia="HGPｺﾞｼｯｸM"/>
          <w:color w:val="FFFFFF" w:themeColor="background1"/>
        </w:rPr>
      </w:pPr>
      <w:r w:rsidRPr="00F871BE">
        <w:rPr>
          <w:rFonts w:ascii="HGPｺﾞｼｯｸM" w:eastAsia="HGPｺﾞｼｯｸM" w:hint="eastAsia"/>
          <w:color w:val="FFFFFF" w:themeColor="background1"/>
        </w:rPr>
        <w:lastRenderedPageBreak/>
        <w:t>1.　入力画面</w:t>
      </w:r>
    </w:p>
    <w:p w:rsidR="00634C21" w:rsidRDefault="00634C21" w:rsidP="00634C21">
      <w:pPr>
        <w:widowControl/>
        <w:ind w:firstLineChars="100" w:firstLine="210"/>
        <w:jc w:val="left"/>
        <w:rPr>
          <w:rFonts w:ascii="HGPｺﾞｼｯｸM" w:eastAsia="HGPｺﾞｼｯｸM"/>
        </w:rPr>
      </w:pPr>
      <w:r>
        <w:rPr>
          <w:rFonts w:ascii="HGPｺﾞｼｯｸM" w:eastAsia="HGPｺﾞｼｯｸM" w:hint="eastAsia"/>
        </w:rPr>
        <w:t>計算プログラムの画面は以下のようになっています（※</w:t>
      </w:r>
      <w:r w:rsidR="007A2FEF">
        <w:rPr>
          <w:rFonts w:ascii="HGPｺﾞｼｯｸM" w:eastAsia="HGPｺﾞｼｯｸM" w:hint="eastAsia"/>
        </w:rPr>
        <w:t>お使いの</w:t>
      </w:r>
      <w:r>
        <w:rPr>
          <w:rFonts w:ascii="HGPｺﾞｼｯｸM" w:eastAsia="HGPｺﾞｼｯｸM" w:hint="eastAsia"/>
        </w:rPr>
        <w:t>ブラウザにより異なる場合があります。また、バージョンアップ等により変更</w:t>
      </w:r>
      <w:r w:rsidR="00F67DA7">
        <w:rPr>
          <w:rFonts w:ascii="HGPｺﾞｼｯｸM" w:eastAsia="HGPｺﾞｼｯｸM" w:hint="eastAsia"/>
        </w:rPr>
        <w:t>される</w:t>
      </w:r>
      <w:r>
        <w:rPr>
          <w:rFonts w:ascii="HGPｺﾞｼｯｸM" w:eastAsia="HGPｺﾞｼｯｸM" w:hint="eastAsia"/>
        </w:rPr>
        <w:t>場合があります）。</w:t>
      </w:r>
    </w:p>
    <w:p w:rsidR="0069048A" w:rsidRDefault="00145A46" w:rsidP="00634C21">
      <w:pPr>
        <w:widowControl/>
        <w:ind w:firstLineChars="100" w:firstLine="210"/>
        <w:jc w:val="left"/>
        <w:rPr>
          <w:rFonts w:ascii="HGPｺﾞｼｯｸM" w:eastAsia="HGPｺﾞｼｯｸM"/>
        </w:rPr>
      </w:pPr>
      <w:r>
        <w:rPr>
          <w:noProof/>
          <w:szCs w:val="21"/>
        </w:rPr>
        <mc:AlternateContent>
          <mc:Choice Requires="wps">
            <w:drawing>
              <wp:anchor distT="0" distB="0" distL="114300" distR="114300" simplePos="0" relativeHeight="251706368" behindDoc="0" locked="0" layoutInCell="1" allowOverlap="1" wp14:anchorId="7D0343A3" wp14:editId="0146B570">
                <wp:simplePos x="0" y="0"/>
                <wp:positionH relativeFrom="column">
                  <wp:posOffset>2845363</wp:posOffset>
                </wp:positionH>
                <wp:positionV relativeFrom="paragraph">
                  <wp:posOffset>95106</wp:posOffset>
                </wp:positionV>
                <wp:extent cx="1449070" cy="327025"/>
                <wp:effectExtent l="0" t="0" r="17780" b="473075"/>
                <wp:wrapNone/>
                <wp:docPr id="52" name="AutoShap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9070" cy="327025"/>
                        </a:xfrm>
                        <a:prstGeom prst="wedgeRectCallout">
                          <a:avLst>
                            <a:gd name="adj1" fmla="val 37917"/>
                            <a:gd name="adj2" fmla="val 182603"/>
                          </a:avLst>
                        </a:prstGeom>
                        <a:solidFill>
                          <a:schemeClr val="accent6">
                            <a:lumMod val="40000"/>
                            <a:lumOff val="60000"/>
                          </a:schemeClr>
                        </a:solidFill>
                        <a:ln w="9525">
                          <a:solidFill>
                            <a:srgbClr val="000000"/>
                          </a:solidFill>
                          <a:miter lim="800000"/>
                          <a:headEnd/>
                          <a:tailEnd/>
                        </a:ln>
                      </wps:spPr>
                      <wps:txbx>
                        <w:txbxContent>
                          <w:p w:rsidR="00A862C5" w:rsidRPr="00854036" w:rsidRDefault="00A862C5" w:rsidP="00A862C5">
                            <w:pPr>
                              <w:rPr>
                                <w:rFonts w:ascii="メイリオ" w:eastAsia="メイリオ" w:hAnsi="メイリオ"/>
                                <w:sz w:val="18"/>
                                <w:szCs w:val="18"/>
                              </w:rPr>
                            </w:pPr>
                            <w:r>
                              <w:rPr>
                                <w:rFonts w:ascii="メイリオ" w:eastAsia="メイリオ" w:hAnsi="メイリオ" w:hint="eastAsia"/>
                                <w:sz w:val="18"/>
                                <w:szCs w:val="18"/>
                              </w:rPr>
                              <w:t>プログラムバージョン</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52" o:spid="_x0000_s1033" type="#_x0000_t61" style="position:absolute;left:0;text-align:left;margin-left:224.05pt;margin-top:7.5pt;width:114.1pt;height:25.7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" adj="18990,50242" fillcolor="#fbd4b4 [1305]">
                <v:textbox inset="5.85pt,.7pt,5.85pt,.7pt">
                  <w:txbxContent>
                    <w:p w:rsidR="00A862C5" w:rsidRPr="00854036" w:rsidRDefault="00A862C5" w:rsidP="00A862C5">
                      <w:pPr>
                        <w:rPr>
                          <w:rFonts w:ascii="メイリオ" w:eastAsia="メイリオ" w:hAnsi="メイリオ"/>
                          <w:sz w:val="18"/>
                          <w:szCs w:val="18"/>
                        </w:rPr>
                      </w:pPr>
                      <w:r>
                        <w:rPr>
                          <w:rFonts w:ascii="メイリオ" w:eastAsia="メイリオ" w:hAnsi="メイリオ" w:hint="eastAsia"/>
                          <w:sz w:val="18"/>
                          <w:szCs w:val="18"/>
                        </w:rPr>
                        <w:t>プログラムバージョン</w:t>
                      </w:r>
                    </w:p>
                  </w:txbxContent>
                </v:textbox>
              </v:shape>
            </w:pict>
          </mc:Fallback>
        </mc:AlternateContent>
      </w:r>
    </w:p>
    <w:p w:rsidR="00B40BB3" w:rsidRDefault="00B40BB3" w:rsidP="00634C21">
      <w:pPr>
        <w:widowControl/>
        <w:ind w:firstLineChars="100" w:firstLine="210"/>
        <w:jc w:val="left"/>
        <w:rPr>
          <w:rFonts w:ascii="HGPｺﾞｼｯｸM" w:eastAsia="HGPｺﾞｼｯｸM"/>
        </w:rPr>
      </w:pPr>
    </w:p>
    <w:p w:rsidR="00B40BB3" w:rsidRPr="00FD257B" w:rsidRDefault="00B40BB3" w:rsidP="00634C21">
      <w:pPr>
        <w:widowControl/>
        <w:ind w:firstLineChars="100" w:firstLine="210"/>
        <w:jc w:val="left"/>
        <w:rPr>
          <w:rFonts w:ascii="HGPｺﾞｼｯｸM" w:eastAsia="HGPｺﾞｼｯｸM"/>
        </w:rPr>
      </w:pPr>
    </w:p>
    <w:p w:rsidR="00680E90" w:rsidRDefault="004E77AC">
      <w:pPr>
        <w:widowControl/>
        <w:jc w:val="left"/>
        <w:rPr>
          <w:noProof/>
        </w:rPr>
      </w:pPr>
      <w:r>
        <w:rPr>
          <w:noProof/>
          <w:szCs w:val="21"/>
        </w:rPr>
        <mc:AlternateContent>
          <mc:Choice Requires="wps">
            <w:drawing>
              <wp:anchor distT="0" distB="0" distL="114300" distR="114300" simplePos="0" relativeHeight="251661312" behindDoc="0" locked="0" layoutInCell="1" allowOverlap="1" wp14:anchorId="1E754C08" wp14:editId="14F27E30">
                <wp:simplePos x="0" y="0"/>
                <wp:positionH relativeFrom="column">
                  <wp:posOffset>4751070</wp:posOffset>
                </wp:positionH>
                <wp:positionV relativeFrom="paragraph">
                  <wp:posOffset>849630</wp:posOffset>
                </wp:positionV>
                <wp:extent cx="1057275" cy="535305"/>
                <wp:effectExtent l="0" t="400050" r="28575" b="17145"/>
                <wp:wrapNone/>
                <wp:docPr id="49"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7275" cy="535305"/>
                        </a:xfrm>
                        <a:prstGeom prst="wedgeRectCallout">
                          <a:avLst>
                            <a:gd name="adj1" fmla="val 42883"/>
                            <a:gd name="adj2" fmla="val -118255"/>
                          </a:avLst>
                        </a:prstGeom>
                        <a:solidFill>
                          <a:srgbClr val="FFC000"/>
                        </a:solidFill>
                        <a:ln w="9525">
                          <a:solidFill>
                            <a:srgbClr val="000000"/>
                          </a:solidFill>
                          <a:miter lim="800000"/>
                          <a:headEnd/>
                          <a:tailEnd/>
                        </a:ln>
                      </wps:spPr>
                      <wps:txbx>
                        <w:txbxContent>
                          <w:p w:rsidR="00A5420A" w:rsidRPr="00854036" w:rsidRDefault="00A5420A" w:rsidP="00854036">
                            <w:pPr>
                              <w:rPr>
                                <w:rFonts w:ascii="メイリオ" w:eastAsia="メイリオ" w:hAnsi="メイリオ"/>
                                <w:sz w:val="18"/>
                                <w:szCs w:val="18"/>
                              </w:rPr>
                            </w:pPr>
                            <w:r>
                              <w:rPr>
                                <w:rFonts w:ascii="メイリオ" w:eastAsia="メイリオ" w:hAnsi="メイリオ" w:hint="eastAsia"/>
                                <w:sz w:val="18"/>
                                <w:szCs w:val="18"/>
                              </w:rPr>
                              <w:t>計算実行ボタン</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5" o:spid="_x0000_s1035" type="#_x0000_t61" style="position:absolute;margin-left:374.1pt;margin-top:66.9pt;width:83.25pt;height:42.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" adj="20063,-14743" fillcolor="#ffc000">
                <v:textbox inset="5.85pt,.7pt,5.85pt,.7pt">
                  <w:txbxContent>
                    <w:p w:rsidR="00A5420A" w:rsidRPr="00854036" w:rsidRDefault="00A5420A" w:rsidP="00854036">
                      <w:pPr>
                        <w:rPr>
                          <w:rFonts w:ascii="メイリオ" w:eastAsia="メイリオ" w:hAnsi="メイリオ"/>
                          <w:sz w:val="18"/>
                          <w:szCs w:val="18"/>
                        </w:rPr>
                      </w:pPr>
                      <w:r>
                        <w:rPr>
                          <w:rFonts w:ascii="メイリオ" w:eastAsia="メイリオ" w:hAnsi="メイリオ" w:hint="eastAsia"/>
                          <w:sz w:val="18"/>
                          <w:szCs w:val="18"/>
                        </w:rPr>
                        <w:t>計算実行ボタン</w:t>
                      </w:r>
                    </w:p>
                  </w:txbxContent>
                </v:textbox>
              </v:shape>
            </w:pict>
          </mc:Fallback>
        </mc:AlternateContent>
      </w:r>
      <w:r>
        <w:rPr>
          <w:noProof/>
          <w:szCs w:val="21"/>
        </w:rPr>
        <mc:AlternateContent>
          <mc:Choice Requires="wps">
            <w:drawing>
              <wp:anchor distT="0" distB="0" distL="114300" distR="114300" simplePos="0" relativeHeight="251658240" behindDoc="0" locked="0" layoutInCell="1" allowOverlap="1" wp14:anchorId="2DA80229" wp14:editId="2167996A">
                <wp:simplePos x="0" y="0"/>
                <wp:positionH relativeFrom="column">
                  <wp:posOffset>213360</wp:posOffset>
                </wp:positionH>
                <wp:positionV relativeFrom="paragraph">
                  <wp:posOffset>625475</wp:posOffset>
                </wp:positionV>
                <wp:extent cx="4330065" cy="333375"/>
                <wp:effectExtent l="19050" t="19050" r="13335" b="28575"/>
                <wp:wrapNone/>
                <wp:docPr id="4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30065" cy="333375"/>
                        </a:xfrm>
                        <a:prstGeom prst="roundRect">
                          <a:avLst>
                            <a:gd name="adj" fmla="val 16667"/>
                          </a:avLst>
                        </a:prstGeom>
                        <a:noFill/>
                        <a:ln w="28575">
                          <a:solidFill>
                            <a:srgbClr val="0070C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 o:spid="_x0000_s1026" style="position:absolute;left:0;text-align:left;margin-left:16.8pt;margin-top:49.25pt;width:340.95pt;height:26.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" filled="f" strokecolor="#0070c0" strokeweight="2.25pt">
                <v:textbox inset="5.85pt,.7pt,5.85pt,.7pt"/>
              </v:roundrect>
            </w:pict>
          </mc:Fallback>
        </mc:AlternateContent>
      </w:r>
      <w:r w:rsidR="00145A46">
        <w:rPr>
          <w:noProof/>
          <w:szCs w:val="21"/>
        </w:rPr>
        <mc:AlternateContent>
          <mc:Choice Requires="wps">
            <w:drawing>
              <wp:anchor distT="0" distB="0" distL="114300" distR="114300" simplePos="0" relativeHeight="251664384" behindDoc="0" locked="0" layoutInCell="1" allowOverlap="1" wp14:anchorId="68151042" wp14:editId="0B1DA8F1">
                <wp:simplePos x="0" y="0"/>
                <wp:positionH relativeFrom="column">
                  <wp:posOffset>1111454</wp:posOffset>
                </wp:positionH>
                <wp:positionV relativeFrom="paragraph">
                  <wp:posOffset>3239435</wp:posOffset>
                </wp:positionV>
                <wp:extent cx="2114550" cy="535305"/>
                <wp:effectExtent l="114300" t="304800" r="19050" b="17145"/>
                <wp:wrapNone/>
                <wp:docPr id="45"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4550" cy="535305"/>
                        </a:xfrm>
                        <a:prstGeom prst="wedgeRectCallout">
                          <a:avLst>
                            <a:gd name="adj1" fmla="val -52956"/>
                            <a:gd name="adj2" fmla="val -100962"/>
                          </a:avLst>
                        </a:prstGeom>
                        <a:solidFill>
                          <a:srgbClr val="FFFF00"/>
                        </a:solidFill>
                        <a:ln w="9525">
                          <a:solidFill>
                            <a:srgbClr val="000000"/>
                          </a:solidFill>
                          <a:miter lim="800000"/>
                          <a:headEnd/>
                          <a:tailEnd/>
                        </a:ln>
                      </wps:spPr>
                      <wps:txbx>
                        <w:txbxContent>
                          <w:p w:rsidR="00A5420A" w:rsidRPr="00854036" w:rsidRDefault="00A5420A" w:rsidP="000B0D2B">
                            <w:pPr>
                              <w:rPr>
                                <w:rFonts w:ascii="メイリオ" w:eastAsia="メイリオ" w:hAnsi="メイリオ"/>
                                <w:sz w:val="18"/>
                                <w:szCs w:val="18"/>
                              </w:rPr>
                            </w:pPr>
                            <w:r>
                              <w:rPr>
                                <w:rFonts w:ascii="メイリオ" w:eastAsia="メイリオ" w:hAnsi="メイリオ" w:hint="eastAsia"/>
                                <w:sz w:val="18"/>
                                <w:szCs w:val="18"/>
                              </w:rPr>
                              <w:t>ヘルプボタン（用語の定義等が表示されます。適宜確認して下さい）</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9" o:spid="_x0000_s1035" type="#_x0000_t61" style="position:absolute;margin-left:87.5pt;margin-top:255.05pt;width:166.5pt;height:42.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" adj="-638,-11008" fillcolor="yellow">
                <v:textbox inset="5.85pt,.7pt,5.85pt,.7pt">
                  <w:txbxContent>
                    <w:p w:rsidR="00A5420A" w:rsidRPr="00854036" w:rsidRDefault="00A5420A" w:rsidP="000B0D2B">
                      <w:pPr>
                        <w:rPr>
                          <w:rFonts w:ascii="メイリオ" w:eastAsia="メイリオ" w:hAnsi="メイリオ"/>
                          <w:sz w:val="18"/>
                          <w:szCs w:val="18"/>
                        </w:rPr>
                      </w:pPr>
                      <w:r>
                        <w:rPr>
                          <w:rFonts w:ascii="メイリオ" w:eastAsia="メイリオ" w:hAnsi="メイリオ" w:hint="eastAsia"/>
                          <w:sz w:val="18"/>
                          <w:szCs w:val="18"/>
                        </w:rPr>
                        <w:t>ヘルプボタン（用語の定義等が表示されます。適宜確認して下さい）</w:t>
                      </w:r>
                    </w:p>
                  </w:txbxContent>
                </v:textbox>
              </v:shape>
            </w:pict>
          </mc:Fallback>
        </mc:AlternateContent>
      </w:r>
      <w:r w:rsidR="00145A46">
        <w:rPr>
          <w:noProof/>
          <w:szCs w:val="21"/>
        </w:rPr>
        <mc:AlternateContent>
          <mc:Choice Requires="wps">
            <w:drawing>
              <wp:anchor distT="0" distB="0" distL="114300" distR="114300" simplePos="0" relativeHeight="251659264" behindDoc="0" locked="0" layoutInCell="1" allowOverlap="1" wp14:anchorId="0BE6EDC9" wp14:editId="353CEF64">
                <wp:simplePos x="0" y="0"/>
                <wp:positionH relativeFrom="column">
                  <wp:posOffset>2016760</wp:posOffset>
                </wp:positionH>
                <wp:positionV relativeFrom="paragraph">
                  <wp:posOffset>1229360</wp:posOffset>
                </wp:positionV>
                <wp:extent cx="1609725" cy="535305"/>
                <wp:effectExtent l="0" t="304800" r="28575" b="17145"/>
                <wp:wrapNone/>
                <wp:docPr id="51"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9725" cy="535305"/>
                        </a:xfrm>
                        <a:prstGeom prst="wedgeRectCallout">
                          <a:avLst>
                            <a:gd name="adj1" fmla="val -41019"/>
                            <a:gd name="adj2" fmla="val -102572"/>
                          </a:avLst>
                        </a:prstGeom>
                        <a:solidFill>
                          <a:schemeClr val="tx2">
                            <a:lumMod val="20000"/>
                            <a:lumOff val="80000"/>
                          </a:schemeClr>
                        </a:solidFill>
                        <a:ln w="9525">
                          <a:solidFill>
                            <a:srgbClr val="000000"/>
                          </a:solidFill>
                          <a:miter lim="800000"/>
                          <a:headEnd/>
                          <a:tailEnd/>
                        </a:ln>
                      </wps:spPr>
                      <wps:txbx>
                        <w:txbxContent>
                          <w:p w:rsidR="00A5420A" w:rsidRPr="00854036" w:rsidRDefault="00A5420A">
                            <w:pPr>
                              <w:rPr>
                                <w:rFonts w:ascii="メイリオ" w:eastAsia="メイリオ" w:hAnsi="メイリオ"/>
                                <w:sz w:val="18"/>
                                <w:szCs w:val="18"/>
                              </w:rPr>
                            </w:pPr>
                            <w:r>
                              <w:rPr>
                                <w:rFonts w:ascii="メイリオ" w:eastAsia="メイリオ" w:hAnsi="メイリオ" w:hint="eastAsia"/>
                                <w:sz w:val="18"/>
                                <w:szCs w:val="18"/>
                              </w:rPr>
                              <w:t>入力項目を選択するタブ</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id="_x0000_s1036" type="#_x0000_t61" style="position:absolute;margin-left:158.8pt;margin-top:96.8pt;width:126.75pt;height:42.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" adj="1940,-11356" fillcolor="#c6d9f1 [671]">
                <v:textbox inset="5.85pt,.7pt,5.85pt,.7pt">
                  <w:txbxContent>
                    <w:p w:rsidR="00A5420A" w:rsidRPr="00854036" w:rsidRDefault="00A5420A">
                      <w:pPr>
                        <w:rPr>
                          <w:rFonts w:ascii="メイリオ" w:eastAsia="メイリオ" w:hAnsi="メイリオ"/>
                          <w:sz w:val="18"/>
                          <w:szCs w:val="18"/>
                        </w:rPr>
                      </w:pPr>
                      <w:r>
                        <w:rPr>
                          <w:rFonts w:ascii="メイリオ" w:eastAsia="メイリオ" w:hAnsi="メイリオ" w:hint="eastAsia"/>
                          <w:sz w:val="18"/>
                          <w:szCs w:val="18"/>
                        </w:rPr>
                        <w:t>入力項目を選択するタブ</w:t>
                      </w:r>
                    </w:p>
                  </w:txbxContent>
                </v:textbox>
              </v:shape>
            </w:pict>
          </mc:Fallback>
        </mc:AlternateContent>
      </w:r>
      <w:r w:rsidR="003537CA" w:rsidRPr="003537CA">
        <w:rPr>
          <w:noProof/>
        </w:rPr>
        <w:t xml:space="preserve"> </w:t>
      </w:r>
      <w:r>
        <w:rPr>
          <w:noProof/>
        </w:rPr>
        <w:drawing>
          <wp:inline distT="0" distB="0" distL="0" distR="0" wp14:anchorId="11DD30D2" wp14:editId="6DA691B9">
            <wp:extent cx="6122520" cy="362124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6122520" cy="3621240"/>
                    </a:xfrm>
                    <a:prstGeom prst="rect">
                      <a:avLst/>
                    </a:prstGeom>
                  </pic:spPr>
                </pic:pic>
              </a:graphicData>
            </a:graphic>
          </wp:inline>
        </w:drawing>
      </w:r>
    </w:p>
    <w:p w:rsidR="000D5D75" w:rsidRDefault="000D5D75">
      <w:pPr>
        <w:widowControl/>
        <w:jc w:val="left"/>
        <w:rPr>
          <w:noProof/>
        </w:rPr>
      </w:pPr>
    </w:p>
    <w:p w:rsidR="000D5D75" w:rsidRDefault="000D5D75">
      <w:pPr>
        <w:widowControl/>
        <w:jc w:val="left"/>
        <w:rPr>
          <w:rFonts w:ascii="HGPｺﾞｼｯｸM" w:eastAsia="HGPｺﾞｼｯｸM"/>
        </w:rPr>
      </w:pPr>
    </w:p>
    <w:p w:rsidR="00F871BE" w:rsidRPr="00F871BE" w:rsidRDefault="00F871BE" w:rsidP="00F871BE">
      <w:pPr>
        <w:widowControl/>
        <w:shd w:val="clear" w:color="auto" w:fill="00B050"/>
        <w:jc w:val="left"/>
        <w:rPr>
          <w:rFonts w:ascii="HGPｺﾞｼｯｸM" w:eastAsia="HGPｺﾞｼｯｸM"/>
          <w:color w:val="FFFFFF" w:themeColor="background1"/>
        </w:rPr>
      </w:pPr>
      <w:r>
        <w:rPr>
          <w:rFonts w:ascii="HGPｺﾞｼｯｸM" w:eastAsia="HGPｺﾞｼｯｸM" w:hint="eastAsia"/>
          <w:color w:val="FFFFFF" w:themeColor="background1"/>
        </w:rPr>
        <w:t>2</w:t>
      </w:r>
      <w:r w:rsidRPr="00F871BE">
        <w:rPr>
          <w:rFonts w:ascii="HGPｺﾞｼｯｸM" w:eastAsia="HGPｺﾞｼｯｸM" w:hint="eastAsia"/>
          <w:color w:val="FFFFFF" w:themeColor="background1"/>
        </w:rPr>
        <w:t>.　入力</w:t>
      </w:r>
      <w:r>
        <w:rPr>
          <w:rFonts w:ascii="HGPｺﾞｼｯｸM" w:eastAsia="HGPｺﾞｼｯｸM" w:hint="eastAsia"/>
          <w:color w:val="FFFFFF" w:themeColor="background1"/>
        </w:rPr>
        <w:t>内容</w:t>
      </w:r>
    </w:p>
    <w:p w:rsidR="00854036" w:rsidRDefault="00854036" w:rsidP="00854036">
      <w:pPr>
        <w:widowControl/>
        <w:ind w:firstLineChars="100" w:firstLine="210"/>
        <w:jc w:val="left"/>
        <w:rPr>
          <w:rFonts w:ascii="HGPｺﾞｼｯｸM" w:eastAsia="HGPｺﾞｼｯｸM"/>
        </w:rPr>
      </w:pPr>
      <w:r>
        <w:rPr>
          <w:rFonts w:ascii="HGPｺﾞｼｯｸM" w:eastAsia="HGPｺﾞｼｯｸM" w:hint="eastAsia"/>
        </w:rPr>
        <w:t>以下、入力項目タブごとに入力方法を示します。</w:t>
      </w:r>
    </w:p>
    <w:p w:rsidR="00854036" w:rsidRDefault="00854036" w:rsidP="00D77586">
      <w:pPr>
        <w:widowControl/>
        <w:shd w:val="clear" w:color="auto" w:fill="66FFFF"/>
        <w:jc w:val="left"/>
        <w:rPr>
          <w:rFonts w:ascii="HGPｺﾞｼｯｸM" w:eastAsia="HGPｺﾞｼｯｸM"/>
        </w:rPr>
      </w:pPr>
      <w:r>
        <w:rPr>
          <w:rFonts w:ascii="HGPｺﾞｼｯｸM" w:eastAsia="HGPｺﾞｼｯｸM" w:hint="eastAsia"/>
        </w:rPr>
        <w:t>（１）基本情報</w:t>
      </w:r>
    </w:p>
    <w:p w:rsidR="00854036" w:rsidRDefault="00C36723" w:rsidP="00854036">
      <w:pPr>
        <w:widowControl/>
        <w:jc w:val="left"/>
        <w:rPr>
          <w:rFonts w:ascii="HGPｺﾞｼｯｸM" w:eastAsia="HGPｺﾞｼｯｸM"/>
        </w:rPr>
      </w:pPr>
      <w:r>
        <w:rPr>
          <w:rFonts w:ascii="HGPｺﾞｼｯｸM" w:eastAsia="HGPｺﾞｼｯｸM" w:hint="eastAsia"/>
        </w:rPr>
        <w:t xml:space="preserve">　◆住宅</w:t>
      </w:r>
      <w:r w:rsidR="000D5D75">
        <w:rPr>
          <w:rFonts w:ascii="HGPｺﾞｼｯｸM" w:eastAsia="HGPｺﾞｼｯｸM" w:hint="eastAsia"/>
        </w:rPr>
        <w:t>タイプ</w:t>
      </w:r>
      <w:r>
        <w:rPr>
          <w:rFonts w:ascii="HGPｺﾞｼｯｸM" w:eastAsia="HGPｺﾞｼｯｸM" w:hint="eastAsia"/>
        </w:rPr>
        <w:t>の名称</w:t>
      </w:r>
    </w:p>
    <w:p w:rsidR="00C36723" w:rsidRDefault="00C36723" w:rsidP="00854036">
      <w:pPr>
        <w:widowControl/>
        <w:jc w:val="left"/>
        <w:rPr>
          <w:rFonts w:ascii="HGPｺﾞｼｯｸM" w:eastAsia="HGPｺﾞｼｯｸM"/>
        </w:rPr>
      </w:pPr>
      <w:r>
        <w:rPr>
          <w:rFonts w:ascii="HGPｺﾞｼｯｸM" w:eastAsia="HGPｺﾞｼｯｸM" w:hint="eastAsia"/>
        </w:rPr>
        <w:t xml:space="preserve">　　</w:t>
      </w:r>
      <w:r w:rsidR="0066022F">
        <w:rPr>
          <w:rFonts w:ascii="HGPｺﾞｼｯｸM" w:eastAsia="HGPｺﾞｼｯｸM" w:hint="eastAsia"/>
        </w:rPr>
        <w:t>住宅</w:t>
      </w:r>
      <w:r w:rsidR="00E3324D">
        <w:rPr>
          <w:rFonts w:ascii="HGPｺﾞｼｯｸM" w:eastAsia="HGPｺﾞｼｯｸM" w:hint="eastAsia"/>
        </w:rPr>
        <w:t>シリーズ名などを入力して下さい。</w:t>
      </w:r>
    </w:p>
    <w:p w:rsidR="00C36723" w:rsidRDefault="00C36723" w:rsidP="00854036">
      <w:pPr>
        <w:widowControl/>
        <w:jc w:val="left"/>
        <w:rPr>
          <w:rFonts w:ascii="HGPｺﾞｼｯｸM" w:eastAsia="HGPｺﾞｼｯｸM"/>
        </w:rPr>
      </w:pPr>
      <w:r>
        <w:rPr>
          <w:rFonts w:ascii="HGPｺﾞｼｯｸM" w:eastAsia="HGPｺﾞｼｯｸM" w:hint="eastAsia"/>
        </w:rPr>
        <w:t xml:space="preserve">　◆</w:t>
      </w:r>
      <w:r w:rsidR="00E3324D">
        <w:rPr>
          <w:rFonts w:ascii="HGPｺﾞｼｯｸM" w:eastAsia="HGPｺﾞｼｯｸM" w:hint="eastAsia"/>
        </w:rPr>
        <w:t>住宅</w:t>
      </w:r>
      <w:r w:rsidR="00145A46">
        <w:rPr>
          <w:rFonts w:ascii="HGPｺﾞｼｯｸM" w:eastAsia="HGPｺﾞｼｯｸM" w:hint="eastAsia"/>
        </w:rPr>
        <w:t>の</w:t>
      </w:r>
      <w:r w:rsidR="00E3324D">
        <w:rPr>
          <w:rFonts w:ascii="HGPｺﾞｼｯｸM" w:eastAsia="HGPｺﾞｼｯｸM" w:hint="eastAsia"/>
        </w:rPr>
        <w:t>建て方</w:t>
      </w:r>
    </w:p>
    <w:p w:rsidR="00E3324D" w:rsidRDefault="00E3324D" w:rsidP="00854036">
      <w:pPr>
        <w:widowControl/>
        <w:jc w:val="left"/>
        <w:rPr>
          <w:rFonts w:ascii="HGPｺﾞｼｯｸM" w:eastAsia="HGPｺﾞｼｯｸM"/>
        </w:rPr>
      </w:pPr>
      <w:r>
        <w:rPr>
          <w:rFonts w:ascii="HGPｺﾞｼｯｸM" w:eastAsia="HGPｺﾞｼｯｸM" w:hint="eastAsia"/>
        </w:rPr>
        <w:t xml:space="preserve">　　「戸建住宅」を選択して下さい。</w:t>
      </w:r>
    </w:p>
    <w:p w:rsidR="00693491" w:rsidRDefault="00693491" w:rsidP="00693491">
      <w:pPr>
        <w:widowControl/>
        <w:jc w:val="left"/>
        <w:rPr>
          <w:rFonts w:ascii="HGPｺﾞｼｯｸM" w:eastAsia="HGPｺﾞｼｯｸM"/>
        </w:rPr>
      </w:pPr>
      <w:r>
        <w:rPr>
          <w:rFonts w:ascii="HGPｺﾞｼｯｸM" w:eastAsia="HGPｺﾞｼｯｸM" w:hint="eastAsia"/>
        </w:rPr>
        <w:t xml:space="preserve">　◆居室の構成</w:t>
      </w:r>
    </w:p>
    <w:p w:rsidR="00693491" w:rsidRDefault="00693491" w:rsidP="00693491">
      <w:pPr>
        <w:widowControl/>
        <w:jc w:val="left"/>
        <w:rPr>
          <w:rFonts w:ascii="HGPｺﾞｼｯｸM" w:eastAsia="HGPｺﾞｼｯｸM"/>
        </w:rPr>
      </w:pPr>
      <w:r>
        <w:rPr>
          <w:rFonts w:ascii="HGPｺﾞｼｯｸM" w:eastAsia="HGPｺﾞｼｯｸM" w:hint="eastAsia"/>
        </w:rPr>
        <w:t xml:space="preserve">　　「主たる居室とその他の居室、非居室で構成される」を選択して下さい。</w:t>
      </w:r>
    </w:p>
    <w:p w:rsidR="00E3324D" w:rsidRDefault="00E3324D" w:rsidP="00854036">
      <w:pPr>
        <w:widowControl/>
        <w:jc w:val="left"/>
        <w:rPr>
          <w:rFonts w:ascii="HGPｺﾞｼｯｸM" w:eastAsia="HGPｺﾞｼｯｸM"/>
        </w:rPr>
      </w:pPr>
      <w:r>
        <w:rPr>
          <w:rFonts w:ascii="HGPｺﾞｼｯｸM" w:eastAsia="HGPｺﾞｼｯｸM" w:hint="eastAsia"/>
        </w:rPr>
        <w:t xml:space="preserve">　◆床面積</w:t>
      </w:r>
    </w:p>
    <w:p w:rsidR="00E3324D" w:rsidRPr="00C649A9" w:rsidRDefault="00E3324D" w:rsidP="00854036">
      <w:pPr>
        <w:widowControl/>
        <w:jc w:val="left"/>
        <w:rPr>
          <w:rFonts w:ascii="HGP創英角ｺﾞｼｯｸUB" w:eastAsia="HGP創英角ｺﾞｼｯｸUB" w:hAnsi="HGP創英角ｺﾞｼｯｸUB"/>
          <w:sz w:val="24"/>
          <w:szCs w:val="24"/>
        </w:rPr>
      </w:pPr>
      <w:r w:rsidRPr="00C649A9">
        <w:rPr>
          <w:rFonts w:ascii="HGP創英角ｺﾞｼｯｸUB" w:eastAsia="HGP創英角ｺﾞｼｯｸUB" w:hAnsi="HGP創英角ｺﾞｼｯｸUB" w:hint="eastAsia"/>
          <w:sz w:val="24"/>
          <w:szCs w:val="24"/>
        </w:rPr>
        <w:t xml:space="preserve">　　プログラムの</w:t>
      </w:r>
      <w:r w:rsidRPr="003E490E">
        <w:rPr>
          <w:rFonts w:ascii="HGP創英角ｺﾞｼｯｸUB" w:eastAsia="HGP創英角ｺﾞｼｯｸUB" w:hAnsi="HGP創英角ｺﾞｼｯｸUB" w:hint="eastAsia"/>
          <w:color w:val="FFFFFF" w:themeColor="background1"/>
          <w:sz w:val="24"/>
          <w:szCs w:val="24"/>
          <w:u w:val="single"/>
          <w:shd w:val="clear" w:color="auto" w:fill="FF0000"/>
        </w:rPr>
        <w:t>初期値（主たる居室29.81、その他の居室51.34、合計120.08</w:t>
      </w:r>
      <w:r w:rsidR="00693491" w:rsidRPr="003E490E">
        <w:rPr>
          <w:rFonts w:ascii="HGP創英角ｺﾞｼｯｸUB" w:eastAsia="HGP創英角ｺﾞｼｯｸUB" w:hAnsi="HGP創英角ｺﾞｼｯｸUB" w:hint="eastAsia"/>
          <w:color w:val="FFFFFF" w:themeColor="background1"/>
          <w:sz w:val="24"/>
          <w:szCs w:val="24"/>
          <w:u w:val="single"/>
          <w:shd w:val="clear" w:color="auto" w:fill="FF0000"/>
        </w:rPr>
        <w:t>m</w:t>
      </w:r>
      <w:r w:rsidR="00693491" w:rsidRPr="003E490E">
        <w:rPr>
          <w:rFonts w:ascii="HGP創英角ｺﾞｼｯｸUB" w:eastAsia="HGP創英角ｺﾞｼｯｸUB" w:hAnsi="HGP創英角ｺﾞｼｯｸUB" w:hint="eastAsia"/>
          <w:color w:val="FFFFFF" w:themeColor="background1"/>
          <w:sz w:val="24"/>
          <w:szCs w:val="24"/>
          <w:u w:val="single"/>
          <w:shd w:val="clear" w:color="auto" w:fill="FF0000"/>
          <w:vertAlign w:val="superscript"/>
        </w:rPr>
        <w:t>2</w:t>
      </w:r>
      <w:r w:rsidRPr="003E490E">
        <w:rPr>
          <w:rFonts w:ascii="HGP創英角ｺﾞｼｯｸUB" w:eastAsia="HGP創英角ｺﾞｼｯｸUB" w:hAnsi="HGP創英角ｺﾞｼｯｸUB" w:hint="eastAsia"/>
          <w:color w:val="FFFFFF" w:themeColor="background1"/>
          <w:sz w:val="24"/>
          <w:szCs w:val="24"/>
          <w:u w:val="single"/>
          <w:shd w:val="clear" w:color="auto" w:fill="FF0000"/>
        </w:rPr>
        <w:t>）を変更しない</w:t>
      </w:r>
      <w:r w:rsidRPr="00C649A9">
        <w:rPr>
          <w:rFonts w:ascii="HGP創英角ｺﾞｼｯｸUB" w:eastAsia="HGP創英角ｺﾞｼｯｸUB" w:hAnsi="HGP創英角ｺﾞｼｯｸUB" w:hint="eastAsia"/>
          <w:sz w:val="24"/>
          <w:szCs w:val="24"/>
        </w:rPr>
        <w:t>で下さい。</w:t>
      </w:r>
    </w:p>
    <w:p w:rsidR="000D5D75" w:rsidRDefault="000D5D75">
      <w:pPr>
        <w:widowControl/>
        <w:jc w:val="left"/>
        <w:rPr>
          <w:rFonts w:ascii="HGPｺﾞｼｯｸM" w:eastAsia="HGPｺﾞｼｯｸM"/>
        </w:rPr>
      </w:pPr>
      <w:r>
        <w:rPr>
          <w:rFonts w:ascii="HGPｺﾞｼｯｸM" w:eastAsia="HGPｺﾞｼｯｸM"/>
        </w:rPr>
        <w:br w:type="page"/>
      </w:r>
    </w:p>
    <w:p w:rsidR="00854036" w:rsidRDefault="007264C2">
      <w:pPr>
        <w:widowControl/>
        <w:jc w:val="left"/>
        <w:rPr>
          <w:rFonts w:ascii="HGPｺﾞｼｯｸM" w:eastAsia="HGPｺﾞｼｯｸM"/>
        </w:rPr>
      </w:pPr>
      <w:r>
        <w:rPr>
          <w:rFonts w:ascii="HGPｺﾞｼｯｸM" w:eastAsia="HGPｺﾞｼｯｸM" w:hint="eastAsia"/>
        </w:rPr>
        <w:lastRenderedPageBreak/>
        <w:t xml:space="preserve">　◆地域の区分</w:t>
      </w:r>
    </w:p>
    <w:p w:rsidR="00E3324D" w:rsidRDefault="007264C2">
      <w:pPr>
        <w:widowControl/>
        <w:jc w:val="left"/>
        <w:rPr>
          <w:rFonts w:ascii="HGPｺﾞｼｯｸM" w:eastAsia="HGPｺﾞｼｯｸM"/>
        </w:rPr>
      </w:pPr>
      <w:r>
        <w:rPr>
          <w:rFonts w:ascii="HGPｺﾞｼｯｸM" w:eastAsia="HGPｺﾞｼｯｸM" w:hint="eastAsia"/>
        </w:rPr>
        <w:t xml:space="preserve">　　応募する地域区分を一つ選択して下さい</w:t>
      </w:r>
      <w:r w:rsidR="000D5D75">
        <w:rPr>
          <w:rFonts w:ascii="HGPｺﾞｼｯｸM" w:eastAsia="HGPｺﾞｼｯｸM" w:hint="eastAsia"/>
        </w:rPr>
        <w:t>。</w:t>
      </w:r>
    </w:p>
    <w:p w:rsidR="007264C2" w:rsidRDefault="007264C2">
      <w:pPr>
        <w:widowControl/>
        <w:jc w:val="left"/>
        <w:rPr>
          <w:rFonts w:ascii="HGPｺﾞｼｯｸM" w:eastAsia="HGPｺﾞｼｯｸM"/>
        </w:rPr>
      </w:pPr>
      <w:r>
        <w:rPr>
          <w:rFonts w:ascii="HGPｺﾞｼｯｸM" w:eastAsia="HGPｺﾞｼｯｸM" w:hint="eastAsia"/>
        </w:rPr>
        <w:t xml:space="preserve">　　（複数地域で応募</w:t>
      </w:r>
      <w:r w:rsidR="003E490E">
        <w:rPr>
          <w:rFonts w:ascii="HGPｺﾞｼｯｸM" w:eastAsia="HGPｺﾞｼｯｸM" w:hint="eastAsia"/>
        </w:rPr>
        <w:t>する</w:t>
      </w:r>
      <w:r>
        <w:rPr>
          <w:rFonts w:ascii="HGPｺﾞｼｯｸM" w:eastAsia="HGPｺﾞｼｯｸM" w:hint="eastAsia"/>
        </w:rPr>
        <w:t>場合は、地域を一つ決めて計算・出力する操作を繰り返して下さい）。</w:t>
      </w:r>
    </w:p>
    <w:p w:rsidR="007264C2" w:rsidRDefault="007264C2">
      <w:pPr>
        <w:widowControl/>
        <w:jc w:val="left"/>
        <w:rPr>
          <w:rFonts w:ascii="HGPｺﾞｼｯｸM" w:eastAsia="HGPｺﾞｼｯｸM"/>
        </w:rPr>
      </w:pPr>
      <w:r>
        <w:rPr>
          <w:rFonts w:ascii="HGPｺﾞｼｯｸM" w:eastAsia="HGPｺﾞｼｯｸM" w:hint="eastAsia"/>
        </w:rPr>
        <w:t xml:space="preserve">　◆年間日射地域区分の指定</w:t>
      </w:r>
    </w:p>
    <w:p w:rsidR="007264C2" w:rsidRDefault="007264C2">
      <w:pPr>
        <w:widowControl/>
        <w:jc w:val="left"/>
        <w:rPr>
          <w:rFonts w:ascii="HGPｺﾞｼｯｸM" w:eastAsia="HGPｺﾞｼｯｸM"/>
        </w:rPr>
      </w:pPr>
      <w:r>
        <w:rPr>
          <w:rFonts w:ascii="HGPｺﾞｼｯｸM" w:eastAsia="HGPｺﾞｼｯｸM" w:hint="eastAsia"/>
        </w:rPr>
        <w:t xml:space="preserve">　</w:t>
      </w:r>
      <w:r w:rsidR="007F2B5D">
        <w:rPr>
          <w:rFonts w:ascii="HGPｺﾞｼｯｸM" w:eastAsia="HGPｺﾞｼｯｸM" w:hint="eastAsia"/>
        </w:rPr>
        <w:t xml:space="preserve">　</w:t>
      </w:r>
      <w:r w:rsidR="007F2B5D" w:rsidRPr="007F2B5D">
        <w:rPr>
          <w:rFonts w:ascii="HGPｺﾞｼｯｸM" w:eastAsia="HGPｺﾞｼｯｸM"/>
        </w:rPr>
        <w:t>太陽光発電又は太陽熱利用給湯設備を採用する</w:t>
      </w:r>
      <w:r w:rsidR="007F2B5D">
        <w:rPr>
          <w:rFonts w:ascii="HGPｺﾞｼｯｸM" w:eastAsia="HGPｺﾞｼｯｸM" w:hint="eastAsia"/>
        </w:rPr>
        <w:t>場合は「指定する」を選択して下さい。</w:t>
      </w:r>
    </w:p>
    <w:p w:rsidR="007F2B5D" w:rsidRDefault="007F2B5D">
      <w:pPr>
        <w:widowControl/>
        <w:jc w:val="left"/>
        <w:rPr>
          <w:rFonts w:ascii="HGPｺﾞｼｯｸM" w:eastAsia="HGPｺﾞｼｯｸM"/>
        </w:rPr>
      </w:pPr>
      <w:r>
        <w:rPr>
          <w:rFonts w:ascii="HGPｺﾞｼｯｸM" w:eastAsia="HGPｺﾞｼｯｸM" w:hint="eastAsia"/>
        </w:rPr>
        <w:t xml:space="preserve">　◆年間日射地域区分</w:t>
      </w:r>
    </w:p>
    <w:p w:rsidR="007F2B5D" w:rsidRPr="00C649A9" w:rsidRDefault="007F2B5D" w:rsidP="007F2B5D">
      <w:pPr>
        <w:widowControl/>
        <w:jc w:val="left"/>
        <w:rPr>
          <w:rFonts w:ascii="HGP創英角ｺﾞｼｯｸUB" w:eastAsia="HGP創英角ｺﾞｼｯｸUB" w:hAnsi="HGP創英角ｺﾞｼｯｸUB"/>
          <w:sz w:val="24"/>
          <w:szCs w:val="24"/>
        </w:rPr>
      </w:pPr>
      <w:r w:rsidRPr="00C649A9">
        <w:rPr>
          <w:rFonts w:ascii="HGP創英角ｺﾞｼｯｸUB" w:eastAsia="HGP創英角ｺﾞｼｯｸUB" w:hAnsi="HGP創英角ｺﾞｼｯｸUB" w:hint="eastAsia"/>
          <w:sz w:val="24"/>
          <w:szCs w:val="24"/>
        </w:rPr>
        <w:t xml:space="preserve">　　</w:t>
      </w:r>
      <w:r w:rsidRPr="00C649A9">
        <w:rPr>
          <w:rFonts w:ascii="HGP創英角ｺﾞｼｯｸUB" w:eastAsia="HGP創英角ｺﾞｼｯｸUB" w:hAnsi="HGP創英角ｺﾞｼｯｸUB"/>
          <w:sz w:val="24"/>
          <w:szCs w:val="24"/>
        </w:rPr>
        <w:t>太陽光発電又は太陽熱利用設備を採用する</w:t>
      </w:r>
      <w:r w:rsidRPr="00C649A9">
        <w:rPr>
          <w:rFonts w:ascii="HGP創英角ｺﾞｼｯｸUB" w:eastAsia="HGP創英角ｺﾞｼｯｸUB" w:hAnsi="HGP創英角ｺﾞｼｯｸUB" w:hint="eastAsia"/>
          <w:sz w:val="24"/>
          <w:szCs w:val="24"/>
        </w:rPr>
        <w:t>場合は</w:t>
      </w:r>
      <w:r w:rsidR="003E490E">
        <w:rPr>
          <w:rFonts w:ascii="HGP創英角ｺﾞｼｯｸUB" w:eastAsia="HGP創英角ｺﾞｼｯｸUB" w:hAnsi="HGP創英角ｺﾞｼｯｸUB" w:hint="eastAsia"/>
          <w:sz w:val="24"/>
          <w:szCs w:val="24"/>
        </w:rPr>
        <w:t>、</w:t>
      </w:r>
      <w:r w:rsidR="003E490E" w:rsidRPr="003E490E">
        <w:rPr>
          <w:rFonts w:ascii="HGP創英角ｺﾞｼｯｸUB" w:eastAsia="HGP創英角ｺﾞｼｯｸUB" w:hAnsi="HGP創英角ｺﾞｼｯｸUB" w:hint="eastAsia"/>
          <w:color w:val="FFFFFF" w:themeColor="background1"/>
          <w:sz w:val="24"/>
          <w:szCs w:val="24"/>
          <w:u w:val="single"/>
          <w:shd w:val="clear" w:color="auto" w:fill="FF0000"/>
        </w:rPr>
        <w:t>実物件の建設地によらず</w:t>
      </w:r>
      <w:r w:rsidRPr="003E490E">
        <w:rPr>
          <w:rFonts w:ascii="HGP創英角ｺﾞｼｯｸUB" w:eastAsia="HGP創英角ｺﾞｼｯｸUB" w:hAnsi="HGP創英角ｺﾞｼｯｸUB" w:hint="eastAsia"/>
          <w:color w:val="FFFFFF" w:themeColor="background1"/>
          <w:sz w:val="24"/>
          <w:szCs w:val="24"/>
          <w:u w:val="single"/>
          <w:shd w:val="clear" w:color="auto" w:fill="FF0000"/>
        </w:rPr>
        <w:t>「A3区分</w:t>
      </w:r>
      <w:r w:rsidR="00EE051B">
        <w:rPr>
          <w:rFonts w:ascii="HGP創英角ｺﾞｼｯｸUB" w:eastAsia="HGP創英角ｺﾞｼｯｸUB" w:hAnsi="HGP創英角ｺﾞｼｯｸUB" w:hint="eastAsia"/>
          <w:color w:val="FFFFFF" w:themeColor="background1"/>
          <w:sz w:val="24"/>
          <w:szCs w:val="24"/>
          <w:u w:val="single"/>
          <w:shd w:val="clear" w:color="auto" w:fill="FF0000"/>
        </w:rPr>
        <w:t>（年間の日射量が中程度の地域）</w:t>
      </w:r>
      <w:r w:rsidRPr="003E490E">
        <w:rPr>
          <w:rFonts w:ascii="HGP創英角ｺﾞｼｯｸUB" w:eastAsia="HGP創英角ｺﾞｼｯｸUB" w:hAnsi="HGP創英角ｺﾞｼｯｸUB" w:hint="eastAsia"/>
          <w:color w:val="FFFFFF" w:themeColor="background1"/>
          <w:sz w:val="24"/>
          <w:szCs w:val="24"/>
          <w:u w:val="single"/>
          <w:shd w:val="clear" w:color="auto" w:fill="FF0000"/>
        </w:rPr>
        <w:t>」を選択</w:t>
      </w:r>
      <w:r w:rsidRPr="00C649A9">
        <w:rPr>
          <w:rFonts w:ascii="HGP創英角ｺﾞｼｯｸUB" w:eastAsia="HGP創英角ｺﾞｼｯｸUB" w:hAnsi="HGP創英角ｺﾞｼｯｸUB" w:hint="eastAsia"/>
          <w:sz w:val="24"/>
          <w:szCs w:val="24"/>
        </w:rPr>
        <w:t>して下さい。</w:t>
      </w:r>
    </w:p>
    <w:p w:rsidR="00E3324D" w:rsidRDefault="003B189A">
      <w:pPr>
        <w:widowControl/>
        <w:jc w:val="left"/>
        <w:rPr>
          <w:rFonts w:ascii="HGPｺﾞｼｯｸM" w:eastAsia="HGPｺﾞｼｯｸM"/>
        </w:rPr>
      </w:pPr>
      <w:r>
        <w:rPr>
          <w:rFonts w:ascii="HGPｺﾞｼｯｸM" w:eastAsia="HGPｺﾞｼｯｸM" w:hint="eastAsia"/>
        </w:rPr>
        <w:t xml:space="preserve">　　</w:t>
      </w:r>
      <w:r w:rsidR="00B21CF6">
        <w:rPr>
          <w:rFonts w:ascii="HGPｺﾞｼｯｸM" w:eastAsia="HGPｺﾞｼｯｸM" w:hint="eastAsia"/>
        </w:rPr>
        <w:t>応募者間の条件を揃えるため、</w:t>
      </w:r>
      <w:r>
        <w:rPr>
          <w:rFonts w:ascii="HGPｺﾞｼｯｸM" w:eastAsia="HGPｺﾞｼｯｸM" w:hint="eastAsia"/>
        </w:rPr>
        <w:t>実際に建設する住宅がどの区分にあるかによらず、計算はA3区分で行います。</w:t>
      </w:r>
    </w:p>
    <w:p w:rsidR="003B189A" w:rsidRDefault="003B189A">
      <w:pPr>
        <w:widowControl/>
        <w:jc w:val="left"/>
        <w:rPr>
          <w:rFonts w:ascii="HGPｺﾞｼｯｸM" w:eastAsia="HGPｺﾞｼｯｸM"/>
        </w:rPr>
      </w:pPr>
    </w:p>
    <w:p w:rsidR="009C074C" w:rsidRDefault="009C074C" w:rsidP="00D77586">
      <w:pPr>
        <w:widowControl/>
        <w:shd w:val="clear" w:color="auto" w:fill="66FFFF"/>
        <w:jc w:val="left"/>
        <w:rPr>
          <w:rFonts w:ascii="HGPｺﾞｼｯｸM" w:eastAsia="HGPｺﾞｼｯｸM"/>
        </w:rPr>
      </w:pPr>
      <w:r>
        <w:rPr>
          <w:rFonts w:ascii="HGPｺﾞｼｯｸM" w:eastAsia="HGPｺﾞｼｯｸM" w:hint="eastAsia"/>
        </w:rPr>
        <w:t>（２）外皮</w:t>
      </w:r>
    </w:p>
    <w:p w:rsidR="006761F9" w:rsidRDefault="006761F9" w:rsidP="006761F9">
      <w:pPr>
        <w:widowControl/>
        <w:jc w:val="left"/>
        <w:rPr>
          <w:rFonts w:ascii="HGPｺﾞｼｯｸM" w:eastAsia="HGPｺﾞｼｯｸM"/>
        </w:rPr>
      </w:pPr>
      <w:r>
        <w:rPr>
          <w:rFonts w:ascii="HGPｺﾞｼｯｸM" w:eastAsia="HGPｺﾞｼｯｸM" w:hint="eastAsia"/>
        </w:rPr>
        <w:t xml:space="preserve">　◆</w:t>
      </w:r>
      <w:r w:rsidR="00145A46">
        <w:rPr>
          <w:rFonts w:ascii="HGPｺﾞｼｯｸM" w:eastAsia="HGPｺﾞｼｯｸM" w:hint="eastAsia"/>
        </w:rPr>
        <w:t>外皮性能の</w:t>
      </w:r>
      <w:r>
        <w:rPr>
          <w:rFonts w:ascii="HGPｺﾞｼｯｸM" w:eastAsia="HGPｺﾞｼｯｸM" w:hint="eastAsia"/>
        </w:rPr>
        <w:t>評価方法</w:t>
      </w:r>
    </w:p>
    <w:p w:rsidR="006761F9" w:rsidRDefault="006761F9" w:rsidP="006761F9">
      <w:pPr>
        <w:widowControl/>
        <w:jc w:val="left"/>
        <w:rPr>
          <w:rFonts w:ascii="HGPｺﾞｼｯｸM" w:eastAsia="HGPｺﾞｼｯｸM"/>
        </w:rPr>
      </w:pPr>
      <w:r>
        <w:rPr>
          <w:rFonts w:ascii="HGPｺﾞｼｯｸM" w:eastAsia="HGPｺﾞｼｯｸM" w:hint="eastAsia"/>
        </w:rPr>
        <w:t xml:space="preserve">　　「当該住戸の外皮面積を</w:t>
      </w:r>
      <w:r w:rsidRPr="003E490E">
        <w:rPr>
          <w:rFonts w:ascii="HGPｺﾞｼｯｸM" w:eastAsia="HGPｺﾞｼｯｸM" w:hint="eastAsia"/>
          <w:b/>
          <w:color w:val="FF0000"/>
          <w:u w:val="single"/>
        </w:rPr>
        <w:t>用いて</w:t>
      </w:r>
      <w:r>
        <w:rPr>
          <w:rFonts w:ascii="HGPｺﾞｼｯｸM" w:eastAsia="HGPｺﾞｼｯｸM" w:hint="eastAsia"/>
        </w:rPr>
        <w:t>外皮性能を評価する」を選択して下さい。</w:t>
      </w:r>
    </w:p>
    <w:p w:rsidR="000D5D75" w:rsidRDefault="000D5D75" w:rsidP="000B0D2B">
      <w:pPr>
        <w:widowControl/>
        <w:jc w:val="left"/>
        <w:rPr>
          <w:rFonts w:ascii="HGPｺﾞｼｯｸM" w:eastAsia="HGPｺﾞｼｯｸM"/>
        </w:rPr>
      </w:pPr>
    </w:p>
    <w:p w:rsidR="000B0D2B" w:rsidRDefault="000B0D2B" w:rsidP="000B0D2B">
      <w:pPr>
        <w:widowControl/>
        <w:jc w:val="left"/>
        <w:rPr>
          <w:rFonts w:ascii="HGPｺﾞｼｯｸM" w:eastAsia="HGPｺﾞｼｯｸM"/>
        </w:rPr>
      </w:pPr>
      <w:r>
        <w:rPr>
          <w:rFonts w:ascii="HGPｺﾞｼｯｸM" w:eastAsia="HGPｺﾞｼｯｸM" w:hint="eastAsia"/>
        </w:rPr>
        <w:t xml:space="preserve">　◆外皮面積の合計</w:t>
      </w:r>
    </w:p>
    <w:p w:rsidR="000B0D2B" w:rsidRDefault="000B0D2B" w:rsidP="000B0D2B">
      <w:pPr>
        <w:widowControl/>
        <w:jc w:val="left"/>
        <w:rPr>
          <w:rFonts w:ascii="HGPｺﾞｼｯｸM" w:eastAsia="HGPｺﾞｼｯｸM"/>
        </w:rPr>
      </w:pPr>
      <w:r>
        <w:rPr>
          <w:rFonts w:ascii="HGPｺﾞｼｯｸM" w:eastAsia="HGPｺﾞｼｯｸM" w:hint="eastAsia"/>
        </w:rPr>
        <w:t xml:space="preserve">　◆外皮平均熱貫流率（U</w:t>
      </w:r>
      <w:r w:rsidRPr="000B0D2B">
        <w:rPr>
          <w:rFonts w:ascii="HGPｺﾞｼｯｸM" w:eastAsia="HGPｺﾞｼｯｸM" w:hint="eastAsia"/>
          <w:vertAlign w:val="subscript"/>
        </w:rPr>
        <w:t>A</w:t>
      </w:r>
      <w:r>
        <w:rPr>
          <w:rFonts w:ascii="HGPｺﾞｼｯｸM" w:eastAsia="HGPｺﾞｼｯｸM" w:hint="eastAsia"/>
        </w:rPr>
        <w:t>）</w:t>
      </w:r>
    </w:p>
    <w:p w:rsidR="00145A46" w:rsidRDefault="00145A46" w:rsidP="00145A46">
      <w:pPr>
        <w:widowControl/>
        <w:jc w:val="left"/>
        <w:rPr>
          <w:rFonts w:ascii="HGPｺﾞｼｯｸM" w:eastAsia="HGPｺﾞｼｯｸM"/>
        </w:rPr>
      </w:pPr>
      <w:r>
        <w:rPr>
          <w:rFonts w:ascii="HGPｺﾞｼｯｸM" w:eastAsia="HGPｺﾞｼｯｸM" w:hint="eastAsia"/>
        </w:rPr>
        <w:t xml:space="preserve">　◆冷房期平均日射熱取得率（η</w:t>
      </w:r>
      <w:r w:rsidRPr="000B0D2B">
        <w:rPr>
          <w:rFonts w:ascii="HGPｺﾞｼｯｸM" w:eastAsia="HGPｺﾞｼｯｸM" w:hint="eastAsia"/>
          <w:vertAlign w:val="subscript"/>
        </w:rPr>
        <w:t>AC</w:t>
      </w:r>
      <w:r>
        <w:rPr>
          <w:rFonts w:ascii="HGPｺﾞｼｯｸM" w:eastAsia="HGPｺﾞｼｯｸM" w:hint="eastAsia"/>
        </w:rPr>
        <w:t>）</w:t>
      </w:r>
    </w:p>
    <w:p w:rsidR="000B0D2B" w:rsidRDefault="000B0D2B" w:rsidP="000B0D2B">
      <w:pPr>
        <w:widowControl/>
        <w:jc w:val="left"/>
        <w:rPr>
          <w:rFonts w:ascii="HGPｺﾞｼｯｸM" w:eastAsia="HGPｺﾞｼｯｸM"/>
        </w:rPr>
      </w:pPr>
      <w:r>
        <w:rPr>
          <w:rFonts w:ascii="HGPｺﾞｼｯｸM" w:eastAsia="HGPｺﾞｼｯｸM" w:hint="eastAsia"/>
        </w:rPr>
        <w:t xml:space="preserve">　◆暖房期平均日射熱取得率（η</w:t>
      </w:r>
      <w:r w:rsidRPr="000B0D2B">
        <w:rPr>
          <w:rFonts w:ascii="HGPｺﾞｼｯｸM" w:eastAsia="HGPｺﾞｼｯｸM" w:hint="eastAsia"/>
          <w:vertAlign w:val="subscript"/>
        </w:rPr>
        <w:t>AH</w:t>
      </w:r>
      <w:r>
        <w:rPr>
          <w:rFonts w:ascii="HGPｺﾞｼｯｸM" w:eastAsia="HGPｺﾞｼｯｸM" w:hint="eastAsia"/>
        </w:rPr>
        <w:t>）</w:t>
      </w:r>
    </w:p>
    <w:p w:rsidR="003B189A" w:rsidRDefault="000B0D2B">
      <w:pPr>
        <w:widowControl/>
        <w:jc w:val="left"/>
        <w:rPr>
          <w:rFonts w:ascii="HGPｺﾞｼｯｸM" w:eastAsia="HGPｺﾞｼｯｸM"/>
        </w:rPr>
      </w:pPr>
      <w:r>
        <w:rPr>
          <w:rFonts w:ascii="HGPｺﾞｼｯｸM" w:eastAsia="HGPｺﾞｼｯｸM" w:hint="eastAsia"/>
        </w:rPr>
        <w:t xml:space="preserve">　　それぞれ、</w:t>
      </w:r>
      <w:r w:rsidRPr="003E490E">
        <w:rPr>
          <w:rFonts w:ascii="HGP創英角ｺﾞｼｯｸUB" w:eastAsia="HGP創英角ｺﾞｼｯｸUB" w:hAnsi="HGP創英角ｺﾞｼｯｸUB" w:hint="eastAsia"/>
          <w:color w:val="FFFFFF" w:themeColor="background1"/>
          <w:sz w:val="24"/>
          <w:szCs w:val="24"/>
          <w:u w:val="single"/>
          <w:shd w:val="clear" w:color="auto" w:fill="FF0000"/>
        </w:rPr>
        <w:t>資料②（視点1-1　外皮仕様）で算定した値</w:t>
      </w:r>
      <w:r w:rsidR="001133A8">
        <w:rPr>
          <w:rFonts w:ascii="HGP創英角ｺﾞｼｯｸUB" w:eastAsia="HGP創英角ｺﾞｼｯｸUB" w:hAnsi="HGP創英角ｺﾞｼｯｸUB" w:hint="eastAsia"/>
          <w:color w:val="FFFFFF" w:themeColor="background1"/>
          <w:sz w:val="24"/>
          <w:szCs w:val="24"/>
          <w:u w:val="single"/>
          <w:shd w:val="clear" w:color="auto" w:fill="FF0000"/>
        </w:rPr>
        <w:t>（「UA値等」シート</w:t>
      </w:r>
      <w:r w:rsidR="00883BA9">
        <w:rPr>
          <w:rFonts w:ascii="HGP創英角ｺﾞｼｯｸUB" w:eastAsia="HGP創英角ｺﾞｼｯｸUB" w:hAnsi="HGP創英角ｺﾞｼｯｸUB" w:hint="eastAsia"/>
          <w:color w:val="FFFFFF" w:themeColor="background1"/>
          <w:sz w:val="24"/>
          <w:szCs w:val="24"/>
          <w:u w:val="single"/>
          <w:shd w:val="clear" w:color="auto" w:fill="FF0000"/>
        </w:rPr>
        <w:t>9</w:t>
      </w:r>
      <w:r w:rsidR="00566193">
        <w:rPr>
          <w:rFonts w:ascii="HGP創英角ｺﾞｼｯｸUB" w:eastAsia="HGP創英角ｺﾞｼｯｸUB" w:hAnsi="HGP創英角ｺﾞｼｯｸUB" w:hint="eastAsia"/>
          <w:color w:val="FFFFFF" w:themeColor="background1"/>
          <w:sz w:val="24"/>
          <w:szCs w:val="24"/>
          <w:u w:val="single"/>
          <w:shd w:val="clear" w:color="auto" w:fill="FF0000"/>
        </w:rPr>
        <w:t>6</w:t>
      </w:r>
      <w:r w:rsidR="001133A8">
        <w:rPr>
          <w:rFonts w:ascii="HGP創英角ｺﾞｼｯｸUB" w:eastAsia="HGP創英角ｺﾞｼｯｸUB" w:hAnsi="HGP創英角ｺﾞｼｯｸUB" w:hint="eastAsia"/>
          <w:color w:val="FFFFFF" w:themeColor="background1"/>
          <w:sz w:val="24"/>
          <w:szCs w:val="24"/>
          <w:u w:val="single"/>
          <w:shd w:val="clear" w:color="auto" w:fill="FF0000"/>
        </w:rPr>
        <w:t>・9</w:t>
      </w:r>
      <w:r w:rsidR="00566193">
        <w:rPr>
          <w:rFonts w:ascii="HGP創英角ｺﾞｼｯｸUB" w:eastAsia="HGP創英角ｺﾞｼｯｸUB" w:hAnsi="HGP創英角ｺﾞｼｯｸUB" w:hint="eastAsia"/>
          <w:color w:val="FFFFFF" w:themeColor="background1"/>
          <w:sz w:val="24"/>
          <w:szCs w:val="24"/>
          <w:u w:val="single"/>
          <w:shd w:val="clear" w:color="auto" w:fill="FF0000"/>
        </w:rPr>
        <w:t>7</w:t>
      </w:r>
      <w:r w:rsidR="001133A8">
        <w:rPr>
          <w:rFonts w:ascii="HGP創英角ｺﾞｼｯｸUB" w:eastAsia="HGP創英角ｺﾞｼｯｸUB" w:hAnsi="HGP創英角ｺﾞｼｯｸUB" w:hint="eastAsia"/>
          <w:color w:val="FFFFFF" w:themeColor="background1"/>
          <w:sz w:val="24"/>
          <w:szCs w:val="24"/>
          <w:u w:val="single"/>
          <w:shd w:val="clear" w:color="auto" w:fill="FF0000"/>
        </w:rPr>
        <w:t>行目）</w:t>
      </w:r>
      <w:r w:rsidRPr="003E490E">
        <w:rPr>
          <w:rFonts w:ascii="HGP創英角ｺﾞｼｯｸUB" w:eastAsia="HGP創英角ｺﾞｼｯｸUB" w:hAnsi="HGP創英角ｺﾞｼｯｸUB" w:hint="eastAsia"/>
          <w:color w:val="FFFFFF" w:themeColor="background1"/>
          <w:sz w:val="24"/>
          <w:szCs w:val="24"/>
          <w:u w:val="single"/>
          <w:shd w:val="clear" w:color="auto" w:fill="FF0000"/>
        </w:rPr>
        <w:t>を入力</w:t>
      </w:r>
      <w:r w:rsidRPr="003E490E">
        <w:rPr>
          <w:rFonts w:ascii="HGP創英角ｺﾞｼｯｸUB" w:eastAsia="HGP創英角ｺﾞｼｯｸUB" w:hAnsi="HGP創英角ｺﾞｼｯｸUB" w:hint="eastAsia"/>
          <w:sz w:val="24"/>
          <w:szCs w:val="24"/>
        </w:rPr>
        <w:t>して下さい。</w:t>
      </w:r>
      <w:r w:rsidR="00C4020C">
        <w:rPr>
          <w:rFonts w:ascii="HGPｺﾞｼｯｸM" w:eastAsia="HGPｺﾞｼｯｸM" w:hint="eastAsia"/>
        </w:rPr>
        <w:t>特に、</w:t>
      </w:r>
      <w:r w:rsidR="00C4020C" w:rsidRPr="003E490E">
        <w:rPr>
          <w:rFonts w:ascii="HGPｺﾞｼｯｸM" w:eastAsia="HGPｺﾞｼｯｸM" w:hint="eastAsia"/>
          <w:b/>
          <w:color w:val="FF0000"/>
          <w:u w:val="single"/>
        </w:rPr>
        <w:t>外皮面積の合計を</w:t>
      </w:r>
      <w:r w:rsidR="00120ECF">
        <w:rPr>
          <w:rFonts w:ascii="HGPｺﾞｼｯｸM" w:eastAsia="HGPｺﾞｼｯｸM" w:hint="eastAsia"/>
          <w:b/>
          <w:color w:val="FF0000"/>
          <w:u w:val="single"/>
        </w:rPr>
        <w:t>プログラム</w:t>
      </w:r>
      <w:r w:rsidR="00C4020C" w:rsidRPr="003E490E">
        <w:rPr>
          <w:rFonts w:ascii="HGPｺﾞｼｯｸM" w:eastAsia="HGPｺﾞｼｯｸM" w:hint="eastAsia"/>
          <w:b/>
          <w:color w:val="FF0000"/>
          <w:u w:val="single"/>
        </w:rPr>
        <w:t>初期値（307.51）のままとする誤りが</w:t>
      </w:r>
      <w:r w:rsidR="004E77AC">
        <w:rPr>
          <w:rFonts w:ascii="HGPｺﾞｼｯｸM" w:eastAsia="HGPｺﾞｼｯｸM" w:hint="eastAsia"/>
          <w:b/>
          <w:color w:val="FF0000"/>
          <w:u w:val="single"/>
        </w:rPr>
        <w:t>多く</w:t>
      </w:r>
      <w:r w:rsidR="00C4020C" w:rsidRPr="003E490E">
        <w:rPr>
          <w:rFonts w:ascii="HGPｺﾞｼｯｸM" w:eastAsia="HGPｺﾞｼｯｸM" w:hint="eastAsia"/>
          <w:b/>
          <w:color w:val="FF0000"/>
          <w:u w:val="single"/>
        </w:rPr>
        <w:t>発生しています</w:t>
      </w:r>
      <w:r w:rsidR="00C4020C">
        <w:rPr>
          <w:rFonts w:ascii="HGPｺﾞｼｯｸM" w:eastAsia="HGPｺﾞｼｯｸM" w:hint="eastAsia"/>
        </w:rPr>
        <w:t>のでご注意下さい。</w:t>
      </w:r>
    </w:p>
    <w:p w:rsidR="00C4020C" w:rsidRPr="001133A8" w:rsidRDefault="00C4020C">
      <w:pPr>
        <w:widowControl/>
        <w:jc w:val="left"/>
        <w:rPr>
          <w:rFonts w:ascii="HGPｺﾞｼｯｸM" w:eastAsia="HGPｺﾞｼｯｸM"/>
        </w:rPr>
      </w:pPr>
    </w:p>
    <w:p w:rsidR="00F71AEF" w:rsidRDefault="00F71AEF">
      <w:pPr>
        <w:widowControl/>
        <w:jc w:val="left"/>
        <w:rPr>
          <w:rFonts w:ascii="HGPｺﾞｼｯｸM" w:eastAsia="HGPｺﾞｼｯｸM"/>
        </w:rPr>
      </w:pPr>
      <w:r>
        <w:rPr>
          <w:rFonts w:ascii="HGPｺﾞｼｯｸM" w:eastAsia="HGPｺﾞｼｯｸM" w:hint="eastAsia"/>
        </w:rPr>
        <w:t xml:space="preserve">　◆通風の利用（主たる居室・その他の居室）</w:t>
      </w:r>
    </w:p>
    <w:p w:rsidR="00F71AEF" w:rsidRDefault="00F71AEF">
      <w:pPr>
        <w:widowControl/>
        <w:jc w:val="left"/>
        <w:rPr>
          <w:rFonts w:ascii="HGPｺﾞｼｯｸM" w:eastAsia="HGPｺﾞｼｯｸM"/>
        </w:rPr>
      </w:pPr>
      <w:r>
        <w:rPr>
          <w:rFonts w:ascii="HGPｺﾞｼｯｸM" w:eastAsia="HGPｺﾞｼｯｸM" w:hint="eastAsia"/>
        </w:rPr>
        <w:t xml:space="preserve">　　原則として「</w:t>
      </w:r>
      <w:r w:rsidR="00145A46">
        <w:rPr>
          <w:rFonts w:ascii="HGPｺﾞｼｯｸM" w:eastAsia="HGPｺﾞｼｯｸM" w:hint="eastAsia"/>
        </w:rPr>
        <w:t>評価しない、または利用しない</w:t>
      </w:r>
      <w:r>
        <w:rPr>
          <w:rFonts w:ascii="HGPｺﾞｼｯｸM" w:eastAsia="HGPｺﾞｼｯｸM" w:hint="eastAsia"/>
        </w:rPr>
        <w:t>」を選択して下さい。</w:t>
      </w:r>
    </w:p>
    <w:p w:rsidR="00F71AEF" w:rsidRDefault="00F71AEF">
      <w:pPr>
        <w:widowControl/>
        <w:jc w:val="left"/>
        <w:rPr>
          <w:rFonts w:ascii="HGPｺﾞｼｯｸM" w:eastAsia="HGPｺﾞｼｯｸM"/>
        </w:rPr>
      </w:pPr>
      <w:r>
        <w:rPr>
          <w:rFonts w:ascii="HGPｺﾞｼｯｸM" w:eastAsia="HGPｺﾞｼｯｸM" w:hint="eastAsia"/>
        </w:rPr>
        <w:t xml:space="preserve">　　ただし、以下の</w:t>
      </w:r>
      <w:r w:rsidR="00DF2DC8">
        <w:rPr>
          <w:rFonts w:ascii="HGPｺﾞｼｯｸM" w:eastAsia="HGPｺﾞｼｯｸM" w:hint="eastAsia"/>
        </w:rPr>
        <w:t>1)～3)の</w:t>
      </w:r>
      <w:r w:rsidR="00044D07">
        <w:rPr>
          <w:rFonts w:ascii="HGPｺﾞｼｯｸM" w:eastAsia="HGPｺﾞｼｯｸM" w:hint="eastAsia"/>
        </w:rPr>
        <w:t>条件をすべて満たす</w:t>
      </w:r>
      <w:r>
        <w:rPr>
          <w:rFonts w:ascii="HGPｺﾞｼｯｸM" w:eastAsia="HGPｺﾞｼｯｸM" w:hint="eastAsia"/>
        </w:rPr>
        <w:t>場合は「利用する」を選択してもかまいません。</w:t>
      </w:r>
    </w:p>
    <w:p w:rsidR="00F71AEF" w:rsidRDefault="00F71AEF" w:rsidP="00F117BB">
      <w:pPr>
        <w:widowControl/>
        <w:ind w:left="567" w:hangingChars="270" w:hanging="567"/>
        <w:jc w:val="left"/>
        <w:rPr>
          <w:rFonts w:ascii="HGPｺﾞｼｯｸM" w:eastAsia="HGPｺﾞｼｯｸM"/>
        </w:rPr>
      </w:pPr>
      <w:r>
        <w:rPr>
          <w:rFonts w:ascii="HGPｺﾞｼｯｸM" w:eastAsia="HGPｺﾞｼｯｸM" w:hint="eastAsia"/>
        </w:rPr>
        <w:t xml:space="preserve">　　</w:t>
      </w:r>
      <w:r w:rsidR="00DF2DC8">
        <w:rPr>
          <w:rFonts w:ascii="HGPｺﾞｼｯｸM" w:eastAsia="HGPｺﾞｼｯｸM" w:hint="eastAsia"/>
        </w:rPr>
        <w:t xml:space="preserve">1) </w:t>
      </w:r>
      <w:r w:rsidR="00CE31DD">
        <w:rPr>
          <w:rFonts w:ascii="HGPｺﾞｼｯｸM" w:eastAsia="HGPｺﾞｼｯｸM" w:hint="eastAsia"/>
        </w:rPr>
        <w:t>技術</w:t>
      </w:r>
      <w:r>
        <w:rPr>
          <w:rFonts w:ascii="HGPｺﾞｼｯｸM" w:eastAsia="HGPｺﾞｼｯｸM" w:hint="eastAsia"/>
        </w:rPr>
        <w:t>資料</w:t>
      </w:r>
      <w:r w:rsidR="00BB5750">
        <w:rPr>
          <w:rFonts w:ascii="HGPｺﾞｼｯｸM" w:eastAsia="HGPｺﾞｼｯｸM" w:hint="eastAsia"/>
        </w:rPr>
        <w:t>（</w:t>
      </w:r>
      <w:r w:rsidR="00CE31DD" w:rsidRPr="00CE31DD">
        <w:rPr>
          <w:rFonts w:ascii="HGPｺﾞｼｯｸM" w:eastAsia="HGPｺﾞｼｯｸM"/>
          <w:sz w:val="18"/>
          <w:szCs w:val="18"/>
        </w:rPr>
        <w:t>https://www.kenken.go.jp/becc/documents/house/3-1_210826_v14.pdf</w:t>
      </w:r>
      <w:r>
        <w:rPr>
          <w:rFonts w:ascii="HGPｺﾞｼｯｸM" w:eastAsia="HGPｺﾞｼｯｸM" w:hint="eastAsia"/>
        </w:rPr>
        <w:t>）</w:t>
      </w:r>
      <w:r w:rsidR="00CE31DD">
        <w:rPr>
          <w:rFonts w:ascii="HGPｺﾞｼｯｸM" w:eastAsia="HGPｺﾞｼｯｸM"/>
          <w:sz w:val="18"/>
          <w:szCs w:val="18"/>
        </w:rPr>
        <w:t>の</w:t>
      </w:r>
      <w:r w:rsidR="00CE31DD">
        <w:rPr>
          <w:rFonts w:ascii="HGPｺﾞｼｯｸM" w:eastAsia="HGPｺﾞｼｯｸM" w:hint="eastAsia"/>
          <w:sz w:val="18"/>
          <w:szCs w:val="18"/>
        </w:rPr>
        <w:t>p.3-1-31</w:t>
      </w:r>
      <w:r>
        <w:rPr>
          <w:rFonts w:ascii="HGPｺﾞｼｯｸM" w:eastAsia="HGPｺﾞｼｯｸM" w:hint="eastAsia"/>
        </w:rPr>
        <w:t>に記載されている「通風を確保する措置」を、</w:t>
      </w:r>
      <w:r w:rsidRPr="00325D2D">
        <w:rPr>
          <w:rFonts w:ascii="HGPｺﾞｼｯｸM" w:eastAsia="HGPｺﾞｼｯｸM" w:hint="eastAsia"/>
          <w:em w:val="dot"/>
        </w:rPr>
        <w:t>住宅シリーズあるいは企業として標準的に採用</w:t>
      </w:r>
      <w:r>
        <w:rPr>
          <w:rFonts w:ascii="HGPｺﾞｼｯｸM" w:eastAsia="HGPｺﾞｼｯｸM" w:hint="eastAsia"/>
        </w:rPr>
        <w:t>している</w:t>
      </w:r>
    </w:p>
    <w:p w:rsidR="00F71AEF" w:rsidRDefault="00DF2DC8">
      <w:pPr>
        <w:widowControl/>
        <w:jc w:val="left"/>
        <w:rPr>
          <w:rFonts w:ascii="HGPｺﾞｼｯｸM" w:eastAsia="HGPｺﾞｼｯｸM"/>
        </w:rPr>
      </w:pPr>
      <w:r>
        <w:rPr>
          <w:rFonts w:ascii="HGPｺﾞｼｯｸM" w:eastAsia="HGPｺﾞｼｯｸM" w:hint="eastAsia"/>
        </w:rPr>
        <w:t xml:space="preserve">　　2) </w:t>
      </w:r>
      <w:r w:rsidR="00044D07">
        <w:rPr>
          <w:rFonts w:ascii="HGPｺﾞｼｯｸM" w:eastAsia="HGPｺﾞｼｯｸM" w:hint="eastAsia"/>
        </w:rPr>
        <w:t>資料④（省エネ設計手法・設備の採用）に、その手法の具体的な内容を記している</w:t>
      </w:r>
    </w:p>
    <w:p w:rsidR="003B189A" w:rsidRPr="00044D07" w:rsidRDefault="00DF2DC8">
      <w:pPr>
        <w:widowControl/>
        <w:jc w:val="left"/>
        <w:rPr>
          <w:rFonts w:ascii="HGPｺﾞｼｯｸM" w:eastAsia="HGPｺﾞｼｯｸM"/>
        </w:rPr>
      </w:pPr>
      <w:r>
        <w:rPr>
          <w:rFonts w:ascii="HGPｺﾞｼｯｸM" w:eastAsia="HGPｺﾞｼｯｸM" w:hint="eastAsia"/>
        </w:rPr>
        <w:t xml:space="preserve">　　3) </w:t>
      </w:r>
      <w:r w:rsidR="00044D07">
        <w:rPr>
          <w:rFonts w:ascii="HGPｺﾞｼｯｸM" w:eastAsia="HGPｺﾞｼｯｸM" w:hint="eastAsia"/>
        </w:rPr>
        <w:t>資料</w:t>
      </w:r>
      <w:r w:rsidR="00C4020C">
        <w:rPr>
          <w:rFonts w:ascii="HGPｺﾞｼｯｸM" w:eastAsia="HGPｺﾞｼｯｸM" w:hint="eastAsia"/>
        </w:rPr>
        <w:t>⑧</w:t>
      </w:r>
      <w:r w:rsidR="00044D07">
        <w:rPr>
          <w:rFonts w:ascii="HGPｺﾞｼｯｸM" w:eastAsia="HGPｺﾞｼｯｸM" w:hint="eastAsia"/>
        </w:rPr>
        <w:t>（実物件図面</w:t>
      </w:r>
      <w:r w:rsidR="00616983">
        <w:rPr>
          <w:rFonts w:ascii="HGPｺﾞｼｯｸM" w:eastAsia="HGPｺﾞｼｯｸM" w:hint="eastAsia"/>
        </w:rPr>
        <w:t>等</w:t>
      </w:r>
      <w:r w:rsidR="00044D07">
        <w:rPr>
          <w:rFonts w:ascii="HGPｺﾞｼｯｸM" w:eastAsia="HGPｺﾞｼｯｸM" w:hint="eastAsia"/>
        </w:rPr>
        <w:t>）の平面図</w:t>
      </w:r>
      <w:r w:rsidR="00616983">
        <w:rPr>
          <w:rFonts w:ascii="HGPｺﾞｼｯｸM" w:eastAsia="HGPｺﾞｼｯｸM" w:hint="eastAsia"/>
        </w:rPr>
        <w:t>・写真</w:t>
      </w:r>
      <w:r w:rsidR="00044D07">
        <w:rPr>
          <w:rFonts w:ascii="HGPｺﾞｼｯｸM" w:eastAsia="HGPｺﾞｼｯｸM" w:hint="eastAsia"/>
        </w:rPr>
        <w:t>等において、通風を確保する措置が行われていることを確認できる</w:t>
      </w:r>
    </w:p>
    <w:p w:rsidR="000D5D75" w:rsidRDefault="000D5D75" w:rsidP="00044D07">
      <w:pPr>
        <w:widowControl/>
        <w:jc w:val="left"/>
        <w:rPr>
          <w:rFonts w:ascii="HGPｺﾞｼｯｸM" w:eastAsia="HGPｺﾞｼｯｸM"/>
        </w:rPr>
      </w:pPr>
    </w:p>
    <w:p w:rsidR="00044D07" w:rsidRDefault="00044D07" w:rsidP="00044D07">
      <w:pPr>
        <w:widowControl/>
        <w:jc w:val="left"/>
        <w:rPr>
          <w:rFonts w:ascii="HGPｺﾞｼｯｸM" w:eastAsia="HGPｺﾞｼｯｸM"/>
        </w:rPr>
      </w:pPr>
      <w:r>
        <w:rPr>
          <w:rFonts w:ascii="HGPｺﾞｼｯｸM" w:eastAsia="HGPｺﾞｼｯｸM" w:hint="eastAsia"/>
        </w:rPr>
        <w:t xml:space="preserve">　◆蓄熱の利用</w:t>
      </w:r>
    </w:p>
    <w:p w:rsidR="00044D07" w:rsidRDefault="00044D07" w:rsidP="00044D07">
      <w:pPr>
        <w:widowControl/>
        <w:jc w:val="left"/>
        <w:rPr>
          <w:rFonts w:ascii="HGPｺﾞｼｯｸM" w:eastAsia="HGPｺﾞｼｯｸM"/>
        </w:rPr>
      </w:pPr>
      <w:r>
        <w:rPr>
          <w:rFonts w:ascii="HGPｺﾞｼｯｸM" w:eastAsia="HGPｺﾞｼｯｸM" w:hint="eastAsia"/>
        </w:rPr>
        <w:t xml:space="preserve">　　原則として「</w:t>
      </w:r>
      <w:r w:rsidR="00650B66">
        <w:rPr>
          <w:rFonts w:ascii="HGPｺﾞｼｯｸM" w:eastAsia="HGPｺﾞｼｯｸM" w:hint="eastAsia"/>
        </w:rPr>
        <w:t>「評価しない、または利用しない</w:t>
      </w:r>
      <w:r>
        <w:rPr>
          <w:rFonts w:ascii="HGPｺﾞｼｯｸM" w:eastAsia="HGPｺﾞｼｯｸM" w:hint="eastAsia"/>
        </w:rPr>
        <w:t>」を選択して下さい。</w:t>
      </w:r>
    </w:p>
    <w:p w:rsidR="00044D07" w:rsidRDefault="00044D07" w:rsidP="00044D07">
      <w:pPr>
        <w:widowControl/>
        <w:jc w:val="left"/>
        <w:rPr>
          <w:rFonts w:ascii="HGPｺﾞｼｯｸM" w:eastAsia="HGPｺﾞｼｯｸM"/>
        </w:rPr>
      </w:pPr>
      <w:r>
        <w:rPr>
          <w:rFonts w:ascii="HGPｺﾞｼｯｸM" w:eastAsia="HGPｺﾞｼｯｸM" w:hint="eastAsia"/>
        </w:rPr>
        <w:t xml:space="preserve">　　ただし、以下の</w:t>
      </w:r>
      <w:r w:rsidR="00325D2D">
        <w:rPr>
          <w:rFonts w:ascii="HGPｺﾞｼｯｸM" w:eastAsia="HGPｺﾞｼｯｸM" w:hint="eastAsia"/>
        </w:rPr>
        <w:t>1)～3)の</w:t>
      </w:r>
      <w:r>
        <w:rPr>
          <w:rFonts w:ascii="HGPｺﾞｼｯｸM" w:eastAsia="HGPｺﾞｼｯｸM" w:hint="eastAsia"/>
        </w:rPr>
        <w:t>条件をすべて満たす場合は「利用する」を選択してもかまいません。</w:t>
      </w:r>
    </w:p>
    <w:p w:rsidR="00044D07" w:rsidRDefault="00044D07" w:rsidP="00F117BB">
      <w:pPr>
        <w:widowControl/>
        <w:ind w:left="424" w:hangingChars="202" w:hanging="424"/>
        <w:jc w:val="left"/>
        <w:rPr>
          <w:rFonts w:ascii="HGPｺﾞｼｯｸM" w:eastAsia="HGPｺﾞｼｯｸM"/>
        </w:rPr>
      </w:pPr>
      <w:r>
        <w:rPr>
          <w:rFonts w:ascii="HGPｺﾞｼｯｸM" w:eastAsia="HGPｺﾞｼｯｸM" w:hint="eastAsia"/>
        </w:rPr>
        <w:t xml:space="preserve">　　</w:t>
      </w:r>
      <w:r w:rsidR="00325D2D">
        <w:rPr>
          <w:rFonts w:ascii="HGPｺﾞｼｯｸM" w:eastAsia="HGPｺﾞｼｯｸM" w:hint="eastAsia"/>
        </w:rPr>
        <w:t xml:space="preserve">1) </w:t>
      </w:r>
      <w:r w:rsidR="00CE31DD">
        <w:rPr>
          <w:rFonts w:ascii="HGPｺﾞｼｯｸM" w:eastAsia="HGPｺﾞｼｯｸM" w:hint="eastAsia"/>
        </w:rPr>
        <w:t>技術</w:t>
      </w:r>
      <w:r>
        <w:rPr>
          <w:rFonts w:ascii="HGPｺﾞｼｯｸM" w:eastAsia="HGPｺﾞｼｯｸM" w:hint="eastAsia"/>
        </w:rPr>
        <w:t>資料（</w:t>
      </w:r>
      <w:r w:rsidR="00CE31DD" w:rsidRPr="00CE31DD">
        <w:rPr>
          <w:rFonts w:ascii="HGPｺﾞｼｯｸM" w:eastAsia="HGPｺﾞｼｯｸM"/>
          <w:sz w:val="18"/>
          <w:szCs w:val="18"/>
        </w:rPr>
        <w:t>https://www.kenken.go.jp/becc/documents/house/3-1_210826_v14.pdf</w:t>
      </w:r>
      <w:r>
        <w:rPr>
          <w:rFonts w:ascii="HGPｺﾞｼｯｸM" w:eastAsia="HGPｺﾞｼｯｸM" w:hint="eastAsia"/>
        </w:rPr>
        <w:t>）</w:t>
      </w:r>
      <w:r w:rsidR="00CE31DD">
        <w:rPr>
          <w:rFonts w:ascii="HGPｺﾞｼｯｸM" w:eastAsia="HGPｺﾞｼｯｸM" w:hint="eastAsia"/>
        </w:rPr>
        <w:t>のp.3-1-29</w:t>
      </w:r>
      <w:r>
        <w:rPr>
          <w:rFonts w:ascii="HGPｺﾞｼｯｸM" w:eastAsia="HGPｺﾞｼｯｸM" w:hint="eastAsia"/>
        </w:rPr>
        <w:t>に記載されている「蓄熱の利用ありの要件」を、</w:t>
      </w:r>
      <w:r w:rsidRPr="00325D2D">
        <w:rPr>
          <w:rFonts w:ascii="HGPｺﾞｼｯｸM" w:eastAsia="HGPｺﾞｼｯｸM" w:hint="eastAsia"/>
          <w:em w:val="dot"/>
        </w:rPr>
        <w:t>住宅シリーズあるいは企業として標準的に採用</w:t>
      </w:r>
      <w:r>
        <w:rPr>
          <w:rFonts w:ascii="HGPｺﾞｼｯｸM" w:eastAsia="HGPｺﾞｼｯｸM" w:hint="eastAsia"/>
        </w:rPr>
        <w:t>している</w:t>
      </w:r>
    </w:p>
    <w:p w:rsidR="00044D07" w:rsidRDefault="00325D2D" w:rsidP="00044D07">
      <w:pPr>
        <w:widowControl/>
        <w:jc w:val="left"/>
        <w:rPr>
          <w:rFonts w:ascii="HGPｺﾞｼｯｸM" w:eastAsia="HGPｺﾞｼｯｸM"/>
        </w:rPr>
      </w:pPr>
      <w:r>
        <w:rPr>
          <w:rFonts w:ascii="HGPｺﾞｼｯｸM" w:eastAsia="HGPｺﾞｼｯｸM" w:hint="eastAsia"/>
        </w:rPr>
        <w:t xml:space="preserve">　　2) </w:t>
      </w:r>
      <w:r w:rsidR="00044D07">
        <w:rPr>
          <w:rFonts w:ascii="HGPｺﾞｼｯｸM" w:eastAsia="HGPｺﾞｼｯｸM" w:hint="eastAsia"/>
        </w:rPr>
        <w:t>資料④（省エネ設計手法・設備の採用）に、その手法の具体的な内容を記している</w:t>
      </w:r>
    </w:p>
    <w:p w:rsidR="00044D07" w:rsidRPr="00044D07" w:rsidRDefault="00325D2D" w:rsidP="00044D07">
      <w:pPr>
        <w:widowControl/>
        <w:jc w:val="left"/>
        <w:rPr>
          <w:rFonts w:ascii="HGPｺﾞｼｯｸM" w:eastAsia="HGPｺﾞｼｯｸM"/>
        </w:rPr>
      </w:pPr>
      <w:r>
        <w:rPr>
          <w:rFonts w:ascii="HGPｺﾞｼｯｸM" w:eastAsia="HGPｺﾞｼｯｸM" w:hint="eastAsia"/>
        </w:rPr>
        <w:t xml:space="preserve">　　3) </w:t>
      </w:r>
      <w:r w:rsidR="00044D07">
        <w:rPr>
          <w:rFonts w:ascii="HGPｺﾞｼｯｸM" w:eastAsia="HGPｺﾞｼｯｸM" w:hint="eastAsia"/>
        </w:rPr>
        <w:t>資料</w:t>
      </w:r>
      <w:r w:rsidR="00C4020C">
        <w:rPr>
          <w:rFonts w:ascii="HGPｺﾞｼｯｸM" w:eastAsia="HGPｺﾞｼｯｸM" w:hint="eastAsia"/>
        </w:rPr>
        <w:t>⑧</w:t>
      </w:r>
      <w:r w:rsidR="00044D07">
        <w:rPr>
          <w:rFonts w:ascii="HGPｺﾞｼｯｸM" w:eastAsia="HGPｺﾞｼｯｸM" w:hint="eastAsia"/>
        </w:rPr>
        <w:t>（実物件図面</w:t>
      </w:r>
      <w:r w:rsidR="00616983">
        <w:rPr>
          <w:rFonts w:ascii="HGPｺﾞｼｯｸM" w:eastAsia="HGPｺﾞｼｯｸM" w:hint="eastAsia"/>
        </w:rPr>
        <w:t>等</w:t>
      </w:r>
      <w:r w:rsidR="00044D07">
        <w:rPr>
          <w:rFonts w:ascii="HGPｺﾞｼｯｸM" w:eastAsia="HGPｺﾞｼｯｸM" w:hint="eastAsia"/>
        </w:rPr>
        <w:t>）の矩計図</w:t>
      </w:r>
      <w:r w:rsidR="00616983">
        <w:rPr>
          <w:rFonts w:ascii="HGPｺﾞｼｯｸM" w:eastAsia="HGPｺﾞｼｯｸM" w:hint="eastAsia"/>
        </w:rPr>
        <w:t>・写真</w:t>
      </w:r>
      <w:r w:rsidR="00044D07">
        <w:rPr>
          <w:rFonts w:ascii="HGPｺﾞｼｯｸM" w:eastAsia="HGPｺﾞｼｯｸM" w:hint="eastAsia"/>
        </w:rPr>
        <w:t>等において、蓄熱の利用が行われていることを確認できる</w:t>
      </w:r>
    </w:p>
    <w:p w:rsidR="000D5D75" w:rsidRDefault="000D5D75">
      <w:pPr>
        <w:widowControl/>
        <w:jc w:val="left"/>
      </w:pPr>
      <w:r>
        <w:br w:type="page"/>
      </w:r>
    </w:p>
    <w:p w:rsidR="00BB5750" w:rsidRDefault="00BB5750" w:rsidP="00482E92">
      <w:pPr>
        <w:widowControl/>
        <w:jc w:val="left"/>
      </w:pPr>
    </w:p>
    <w:p w:rsidR="00BB5750" w:rsidRDefault="00BB5750" w:rsidP="00BB5750">
      <w:pPr>
        <w:widowControl/>
        <w:jc w:val="left"/>
        <w:rPr>
          <w:rFonts w:ascii="HGPｺﾞｼｯｸM" w:eastAsia="HGPｺﾞｼｯｸM"/>
        </w:rPr>
      </w:pPr>
      <w:r>
        <w:rPr>
          <w:rFonts w:ascii="HGPｺﾞｼｯｸM" w:eastAsia="HGPｺﾞｼｯｸM" w:hint="eastAsia"/>
        </w:rPr>
        <w:t xml:space="preserve">　◆床下</w:t>
      </w:r>
      <w:r w:rsidR="003623EA">
        <w:rPr>
          <w:rFonts w:ascii="HGPｺﾞｼｯｸM" w:eastAsia="HGPｺﾞｼｯｸM" w:hint="eastAsia"/>
        </w:rPr>
        <w:t>空間</w:t>
      </w:r>
      <w:r>
        <w:rPr>
          <w:rFonts w:ascii="HGPｺﾞｼｯｸM" w:eastAsia="HGPｺﾞｼｯｸM" w:hint="eastAsia"/>
        </w:rPr>
        <w:t>を経由して外気を導入する換気方式の採用</w:t>
      </w:r>
    </w:p>
    <w:p w:rsidR="00BB5750" w:rsidRDefault="00BB5750" w:rsidP="00BB5750">
      <w:pPr>
        <w:widowControl/>
        <w:jc w:val="left"/>
        <w:rPr>
          <w:rFonts w:ascii="HGPｺﾞｼｯｸM" w:eastAsia="HGPｺﾞｼｯｸM"/>
        </w:rPr>
      </w:pPr>
      <w:r>
        <w:rPr>
          <w:rFonts w:ascii="HGPｺﾞｼｯｸM" w:eastAsia="HGPｺﾞｼｯｸM" w:hint="eastAsia"/>
        </w:rPr>
        <w:t xml:space="preserve">　　原則として「</w:t>
      </w:r>
      <w:r w:rsidR="00650B66">
        <w:rPr>
          <w:rFonts w:ascii="HGPｺﾞｼｯｸM" w:eastAsia="HGPｺﾞｼｯｸM" w:hint="eastAsia"/>
        </w:rPr>
        <w:t>評価しない、または利用しない</w:t>
      </w:r>
      <w:r>
        <w:rPr>
          <w:rFonts w:ascii="HGPｺﾞｼｯｸM" w:eastAsia="HGPｺﾞｼｯｸM" w:hint="eastAsia"/>
        </w:rPr>
        <w:t>」を選択して下さい。</w:t>
      </w:r>
    </w:p>
    <w:p w:rsidR="00BB5750" w:rsidRDefault="00BB5750" w:rsidP="00BB5750">
      <w:pPr>
        <w:widowControl/>
        <w:jc w:val="left"/>
        <w:rPr>
          <w:rFonts w:ascii="HGPｺﾞｼｯｸM" w:eastAsia="HGPｺﾞｼｯｸM"/>
        </w:rPr>
      </w:pPr>
      <w:r>
        <w:rPr>
          <w:rFonts w:ascii="HGPｺﾞｼｯｸM" w:eastAsia="HGPｺﾞｼｯｸM" w:hint="eastAsia"/>
        </w:rPr>
        <w:t xml:space="preserve">　　ただし、以下の</w:t>
      </w:r>
      <w:r w:rsidR="00235856">
        <w:rPr>
          <w:rFonts w:ascii="HGPｺﾞｼｯｸM" w:eastAsia="HGPｺﾞｼｯｸM" w:hint="eastAsia"/>
        </w:rPr>
        <w:t>1)～3)の</w:t>
      </w:r>
      <w:r>
        <w:rPr>
          <w:rFonts w:ascii="HGPｺﾞｼｯｸM" w:eastAsia="HGPｺﾞｼｯｸM" w:hint="eastAsia"/>
        </w:rPr>
        <w:t>条件をすべて満たす場合は「</w:t>
      </w:r>
      <w:r w:rsidR="00650B66">
        <w:rPr>
          <w:rFonts w:ascii="HGPｺﾞｼｯｸM" w:eastAsia="HGPｺﾞｼｯｸM" w:hint="eastAsia"/>
        </w:rPr>
        <w:t>通年</w:t>
      </w:r>
      <w:r>
        <w:rPr>
          <w:rFonts w:ascii="HGPｺﾞｼｯｸM" w:eastAsia="HGPｺﾞｼｯｸM" w:hint="eastAsia"/>
        </w:rPr>
        <w:t>利用する」を選択してもかまいません。</w:t>
      </w:r>
    </w:p>
    <w:p w:rsidR="00BB5750" w:rsidRDefault="00BB5750" w:rsidP="00BB5750">
      <w:pPr>
        <w:widowControl/>
        <w:jc w:val="left"/>
        <w:rPr>
          <w:rFonts w:ascii="HGPｺﾞｼｯｸM" w:eastAsia="HGPｺﾞｼｯｸM"/>
        </w:rPr>
      </w:pPr>
      <w:r>
        <w:rPr>
          <w:rFonts w:ascii="HGPｺﾞｼｯｸM" w:eastAsia="HGPｺﾞｼｯｸM" w:hint="eastAsia"/>
        </w:rPr>
        <w:t xml:space="preserve">　　</w:t>
      </w:r>
      <w:r w:rsidR="00235856">
        <w:rPr>
          <w:rFonts w:ascii="HGPｺﾞｼｯｸM" w:eastAsia="HGPｺﾞｼｯｸM" w:hint="eastAsia"/>
        </w:rPr>
        <w:t xml:space="preserve">1) </w:t>
      </w:r>
      <w:r w:rsidR="00CE31DD">
        <w:rPr>
          <w:rFonts w:ascii="HGPｺﾞｼｯｸM" w:eastAsia="HGPｺﾞｼｯｸM" w:hint="eastAsia"/>
        </w:rPr>
        <w:t>技術資料（</w:t>
      </w:r>
      <w:r w:rsidR="00CE31DD" w:rsidRPr="00CE31DD">
        <w:rPr>
          <w:rFonts w:ascii="HGPｺﾞｼｯｸM" w:eastAsia="HGPｺﾞｼｯｸM"/>
          <w:sz w:val="18"/>
          <w:szCs w:val="18"/>
        </w:rPr>
        <w:t>https://www.kenken.go.jp/becc/documents/house/3-1_210826_v14.pdf</w:t>
      </w:r>
      <w:r w:rsidR="00CE31DD">
        <w:rPr>
          <w:rFonts w:ascii="HGPｺﾞｼｯｸM" w:eastAsia="HGPｺﾞｼｯｸM" w:hint="eastAsia"/>
        </w:rPr>
        <w:t>）のp.3-1-37</w:t>
      </w:r>
      <w:r>
        <w:rPr>
          <w:rFonts w:ascii="HGPｺﾞｼｯｸM" w:eastAsia="HGPｺﾞｼｯｸM" w:hint="eastAsia"/>
        </w:rPr>
        <w:t>に示される（１）～（４）の要件を、</w:t>
      </w:r>
      <w:r w:rsidRPr="00235856">
        <w:rPr>
          <w:rFonts w:ascii="HGPｺﾞｼｯｸM" w:eastAsia="HGPｺﾞｼｯｸM" w:hint="eastAsia"/>
          <w:em w:val="dot"/>
        </w:rPr>
        <w:t>住宅シリーズあるいは企業として標準的に採用</w:t>
      </w:r>
      <w:r>
        <w:rPr>
          <w:rFonts w:ascii="HGPｺﾞｼｯｸM" w:eastAsia="HGPｺﾞｼｯｸM" w:hint="eastAsia"/>
        </w:rPr>
        <w:t>している</w:t>
      </w:r>
    </w:p>
    <w:p w:rsidR="00BB5750" w:rsidRDefault="00BB5750" w:rsidP="00BB5750">
      <w:pPr>
        <w:widowControl/>
        <w:jc w:val="left"/>
        <w:rPr>
          <w:rFonts w:ascii="HGPｺﾞｼｯｸM" w:eastAsia="HGPｺﾞｼｯｸM"/>
        </w:rPr>
      </w:pPr>
      <w:r>
        <w:rPr>
          <w:rFonts w:ascii="HGPｺﾞｼｯｸM" w:eastAsia="HGPｺﾞｼｯｸM" w:hint="eastAsia"/>
        </w:rPr>
        <w:t xml:space="preserve">　</w:t>
      </w:r>
      <w:r w:rsidR="00235856">
        <w:rPr>
          <w:rFonts w:ascii="HGPｺﾞｼｯｸM" w:eastAsia="HGPｺﾞｼｯｸM" w:hint="eastAsia"/>
        </w:rPr>
        <w:t xml:space="preserve">　2) </w:t>
      </w:r>
      <w:r>
        <w:rPr>
          <w:rFonts w:ascii="HGPｺﾞｼｯｸM" w:eastAsia="HGPｺﾞｼｯｸM" w:hint="eastAsia"/>
        </w:rPr>
        <w:t>資料④（省エネ設計手法・設備の採用）に、その手法の具体的な内容を記している</w:t>
      </w:r>
    </w:p>
    <w:p w:rsidR="00BB5750" w:rsidRPr="00044D07" w:rsidRDefault="00BB5750" w:rsidP="00F117BB">
      <w:pPr>
        <w:widowControl/>
        <w:ind w:left="567" w:hangingChars="270" w:hanging="567"/>
        <w:jc w:val="left"/>
        <w:rPr>
          <w:rFonts w:ascii="HGPｺﾞｼｯｸM" w:eastAsia="HGPｺﾞｼｯｸM"/>
        </w:rPr>
      </w:pPr>
      <w:r>
        <w:rPr>
          <w:rFonts w:ascii="HGPｺﾞｼｯｸM" w:eastAsia="HGPｺﾞｼｯｸM" w:hint="eastAsia"/>
        </w:rPr>
        <w:t xml:space="preserve">　　</w:t>
      </w:r>
      <w:r w:rsidR="00235856">
        <w:rPr>
          <w:rFonts w:ascii="HGPｺﾞｼｯｸM" w:eastAsia="HGPｺﾞｼｯｸM" w:hint="eastAsia"/>
        </w:rPr>
        <w:t xml:space="preserve">3) </w:t>
      </w:r>
      <w:r>
        <w:rPr>
          <w:rFonts w:ascii="HGPｺﾞｼｯｸM" w:eastAsia="HGPｺﾞｼｯｸM" w:hint="eastAsia"/>
        </w:rPr>
        <w:t>資料</w:t>
      </w:r>
      <w:r w:rsidR="00C4020C">
        <w:rPr>
          <w:rFonts w:ascii="HGPｺﾞｼｯｸM" w:eastAsia="HGPｺﾞｼｯｸM" w:hint="eastAsia"/>
        </w:rPr>
        <w:t>⑧</w:t>
      </w:r>
      <w:r>
        <w:rPr>
          <w:rFonts w:ascii="HGPｺﾞｼｯｸM" w:eastAsia="HGPｺﾞｼｯｸM" w:hint="eastAsia"/>
        </w:rPr>
        <w:t>（実物件図面</w:t>
      </w:r>
      <w:r w:rsidR="00146544">
        <w:rPr>
          <w:rFonts w:ascii="HGPｺﾞｼｯｸM" w:eastAsia="HGPｺﾞｼｯｸM" w:hint="eastAsia"/>
        </w:rPr>
        <w:t>等</w:t>
      </w:r>
      <w:r>
        <w:rPr>
          <w:rFonts w:ascii="HGPｺﾞｼｯｸM" w:eastAsia="HGPｺﾞｼｯｸM" w:hint="eastAsia"/>
        </w:rPr>
        <w:t>）の矩計図</w:t>
      </w:r>
      <w:r w:rsidR="00146544">
        <w:rPr>
          <w:rFonts w:ascii="HGPｺﾞｼｯｸM" w:eastAsia="HGPｺﾞｼｯｸM" w:hint="eastAsia"/>
        </w:rPr>
        <w:t>・写真</w:t>
      </w:r>
      <w:r>
        <w:rPr>
          <w:rFonts w:ascii="HGPｺﾞｼｯｸM" w:eastAsia="HGPｺﾞｼｯｸM" w:hint="eastAsia"/>
        </w:rPr>
        <w:t>等において、</w:t>
      </w:r>
      <w:r w:rsidR="004558B7">
        <w:rPr>
          <w:rFonts w:ascii="HGPｺﾞｼｯｸM" w:eastAsia="HGPｺﾞｼｯｸM" w:hint="eastAsia"/>
        </w:rPr>
        <w:t>換気設備および</w:t>
      </w:r>
      <w:r w:rsidR="003623EA">
        <w:rPr>
          <w:rFonts w:ascii="HGPｺﾞｼｯｸM" w:eastAsia="HGPｺﾞｼｯｸM" w:hint="eastAsia"/>
        </w:rPr>
        <w:t>床下空間</w:t>
      </w:r>
      <w:r w:rsidR="004558B7">
        <w:rPr>
          <w:rFonts w:ascii="HGPｺﾞｼｯｸM" w:eastAsia="HGPｺﾞｼｯｸM" w:hint="eastAsia"/>
        </w:rPr>
        <w:t>に</w:t>
      </w:r>
      <w:r w:rsidR="003623EA">
        <w:rPr>
          <w:rFonts w:ascii="HGPｺﾞｼｯｸM" w:eastAsia="HGPｺﾞｼｯｸM" w:hint="eastAsia"/>
        </w:rPr>
        <w:t>開口等が設置されていることを確認</w:t>
      </w:r>
      <w:r>
        <w:rPr>
          <w:rFonts w:ascii="HGPｺﾞｼｯｸM" w:eastAsia="HGPｺﾞｼｯｸM" w:hint="eastAsia"/>
        </w:rPr>
        <w:t>できる</w:t>
      </w:r>
    </w:p>
    <w:p w:rsidR="00BC48AA" w:rsidRDefault="00BC48AA">
      <w:pPr>
        <w:widowControl/>
        <w:jc w:val="left"/>
      </w:pPr>
    </w:p>
    <w:p w:rsidR="00BC48AA" w:rsidRDefault="00BC48AA" w:rsidP="00BC48AA">
      <w:pPr>
        <w:widowControl/>
        <w:ind w:firstLineChars="100" w:firstLine="210"/>
        <w:jc w:val="left"/>
      </w:pPr>
      <w:r>
        <w:rPr>
          <w:rFonts w:ascii="HGPｺﾞｼｯｸM" w:eastAsia="HGPｺﾞｼｯｸM" w:hint="eastAsia"/>
        </w:rPr>
        <w:t>これ以降は各種設備機器の入力となりますが、入力前に</w:t>
      </w:r>
      <w:r w:rsidRPr="00BC48AA">
        <w:rPr>
          <w:rFonts w:ascii="HGPｺﾞｼｯｸM" w:eastAsia="HGPｺﾞｼｯｸM" w:hint="eastAsia"/>
          <w:b/>
          <w:color w:val="FF0000"/>
          <w:u w:val="single"/>
        </w:rPr>
        <w:t>以下のFAQサイトをご確認いただき、採用している設備機器等の評価方法をご確認下さい（特にQ5-8以降）</w:t>
      </w:r>
      <w:r>
        <w:rPr>
          <w:rFonts w:ascii="HGPｺﾞｼｯｸM" w:eastAsia="HGPｺﾞｼｯｸM" w:hint="eastAsia"/>
        </w:rPr>
        <w:t>。</w:t>
      </w:r>
    </w:p>
    <w:p w:rsidR="00BC48AA" w:rsidRPr="00BC48AA" w:rsidRDefault="00BC48AA" w:rsidP="00BC48AA">
      <w:pPr>
        <w:widowControl/>
        <w:ind w:firstLineChars="100" w:firstLine="210"/>
        <w:jc w:val="center"/>
        <w:rPr>
          <w:rFonts w:ascii="HGPｺﾞｼｯｸM" w:eastAsia="HGPｺﾞｼｯｸM"/>
          <w:u w:val="single"/>
        </w:rPr>
      </w:pPr>
      <w:r w:rsidRPr="00BC48AA">
        <w:rPr>
          <w:rFonts w:ascii="HGPｺﾞｼｯｸM" w:eastAsia="HGPｺﾞｼｯｸM"/>
          <w:u w:val="single"/>
        </w:rPr>
        <w:t>http://www.ibec.or.jp/ee_standard/faq_build.html</w:t>
      </w:r>
    </w:p>
    <w:p w:rsidR="00BC48AA" w:rsidRDefault="00BC48AA">
      <w:pPr>
        <w:widowControl/>
        <w:jc w:val="left"/>
      </w:pPr>
    </w:p>
    <w:p w:rsidR="00BB5750" w:rsidRDefault="00BB5750" w:rsidP="00482E92">
      <w:pPr>
        <w:widowControl/>
        <w:jc w:val="left"/>
      </w:pPr>
    </w:p>
    <w:p w:rsidR="00F24D90" w:rsidRDefault="00F24D90" w:rsidP="00D77586">
      <w:pPr>
        <w:widowControl/>
        <w:shd w:val="clear" w:color="auto" w:fill="66FFFF"/>
        <w:jc w:val="left"/>
        <w:rPr>
          <w:rFonts w:ascii="HGPｺﾞｼｯｸM" w:eastAsia="HGPｺﾞｼｯｸM"/>
        </w:rPr>
      </w:pPr>
      <w:r>
        <w:rPr>
          <w:rFonts w:ascii="HGPｺﾞｼｯｸM" w:eastAsia="HGPｺﾞｼｯｸM" w:hint="eastAsia"/>
        </w:rPr>
        <w:t>（３）暖房</w:t>
      </w:r>
    </w:p>
    <w:p w:rsidR="00F24D90" w:rsidRDefault="00F24D90" w:rsidP="00F24D90">
      <w:pPr>
        <w:widowControl/>
        <w:jc w:val="left"/>
        <w:rPr>
          <w:rFonts w:ascii="HGPｺﾞｼｯｸM" w:eastAsia="HGPｺﾞｼｯｸM"/>
        </w:rPr>
      </w:pPr>
      <w:r>
        <w:rPr>
          <w:rFonts w:ascii="HGPｺﾞｼｯｸM" w:eastAsia="HGPｺﾞｼｯｸM" w:hint="eastAsia"/>
        </w:rPr>
        <w:t xml:space="preserve">　◆暖房方式の選択</w:t>
      </w:r>
    </w:p>
    <w:p w:rsidR="000D5D75" w:rsidRDefault="00F24D90" w:rsidP="00F117BB">
      <w:pPr>
        <w:widowControl/>
        <w:ind w:left="283" w:hangingChars="135" w:hanging="283"/>
        <w:jc w:val="left"/>
        <w:rPr>
          <w:rFonts w:ascii="HGPｺﾞｼｯｸM" w:eastAsia="HGPｺﾞｼｯｸM"/>
        </w:rPr>
      </w:pPr>
      <w:r>
        <w:rPr>
          <w:rFonts w:ascii="HGPｺﾞｼｯｸM" w:eastAsia="HGPｺﾞｼｯｸM" w:hint="eastAsia"/>
        </w:rPr>
        <w:t xml:space="preserve">　　暖房設備を設置</w:t>
      </w:r>
      <w:r w:rsidR="00D77586">
        <w:rPr>
          <w:rFonts w:ascii="HGPｺﾞｼｯｸM" w:eastAsia="HGPｺﾞｼｯｸM" w:hint="eastAsia"/>
        </w:rPr>
        <w:t>したうえで</w:t>
      </w:r>
      <w:r w:rsidR="00137A8F">
        <w:rPr>
          <w:rFonts w:ascii="HGPｺﾞｼｯｸM" w:eastAsia="HGPｺﾞｼｯｸM" w:hint="eastAsia"/>
        </w:rPr>
        <w:t>の</w:t>
      </w:r>
      <w:r w:rsidR="00D77586">
        <w:rPr>
          <w:rFonts w:ascii="HGPｺﾞｼｯｸM" w:eastAsia="HGPｺﾞｼｯｸM" w:hint="eastAsia"/>
        </w:rPr>
        <w:t>引き渡しが標準的である</w:t>
      </w:r>
      <w:r>
        <w:rPr>
          <w:rFonts w:ascii="HGPｺﾞｼｯｸM" w:eastAsia="HGPｺﾞｼｯｸM" w:hint="eastAsia"/>
        </w:rPr>
        <w:t>場合は、「居室のみを暖房する」「住戸全体を暖房する」のいずれか標準的な</w:t>
      </w:r>
      <w:r w:rsidR="00137A8F">
        <w:rPr>
          <w:rFonts w:ascii="HGPｺﾞｼｯｸM" w:eastAsia="HGPｺﾞｼｯｸM" w:hint="eastAsia"/>
        </w:rPr>
        <w:t>方法</w:t>
      </w:r>
      <w:r>
        <w:rPr>
          <w:rFonts w:ascii="HGPｺﾞｼｯｸM" w:eastAsia="HGPｺﾞｼｯｸM" w:hint="eastAsia"/>
        </w:rPr>
        <w:t>を選択して下さい。</w:t>
      </w:r>
    </w:p>
    <w:p w:rsidR="00F24D90" w:rsidRDefault="00693491" w:rsidP="000D5D75">
      <w:pPr>
        <w:widowControl/>
        <w:ind w:leftChars="100" w:left="210"/>
        <w:jc w:val="left"/>
        <w:rPr>
          <w:rFonts w:ascii="HGPｺﾞｼｯｸM" w:eastAsia="HGPｺﾞｼｯｸM"/>
        </w:rPr>
      </w:pPr>
      <w:r>
        <w:rPr>
          <w:rFonts w:ascii="HGPｺﾞｼｯｸM" w:eastAsia="HGPｺﾞｼｯｸM" w:hint="eastAsia"/>
        </w:rPr>
        <w:t>引き渡し後に</w:t>
      </w:r>
      <w:r w:rsidR="00F24D90">
        <w:rPr>
          <w:rFonts w:ascii="HGPｺﾞｼｯｸM" w:eastAsia="HGPｺﾞｼｯｸM" w:hint="eastAsia"/>
        </w:rPr>
        <w:t>施主等が自身で</w:t>
      </w:r>
      <w:r w:rsidR="00D77586">
        <w:rPr>
          <w:rFonts w:ascii="HGPｺﾞｼｯｸM" w:eastAsia="HGPｺﾞｼｯｸM" w:hint="eastAsia"/>
        </w:rPr>
        <w:t>暖房設備を</w:t>
      </w:r>
      <w:r w:rsidR="00F24D90">
        <w:rPr>
          <w:rFonts w:ascii="HGPｺﾞｼｯｸM" w:eastAsia="HGPｺﾞｼｯｸM" w:hint="eastAsia"/>
        </w:rPr>
        <w:t>購入・設置するのが一般的な場合は「設置しない」を選択して下さい。</w:t>
      </w:r>
    </w:p>
    <w:p w:rsidR="000D5D75" w:rsidRDefault="00006D38" w:rsidP="00F117BB">
      <w:pPr>
        <w:widowControl/>
        <w:ind w:left="283" w:hangingChars="135" w:hanging="283"/>
        <w:jc w:val="left"/>
        <w:rPr>
          <w:rFonts w:ascii="HGPｺﾞｼｯｸM" w:eastAsia="HGPｺﾞｼｯｸM"/>
        </w:rPr>
      </w:pPr>
      <w:r>
        <w:rPr>
          <w:rFonts w:ascii="HGPｺﾞｼｯｸM" w:eastAsia="HGPｺﾞｼｯｸM" w:hint="eastAsia"/>
        </w:rPr>
        <w:t xml:space="preserve">　</w:t>
      </w:r>
    </w:p>
    <w:p w:rsidR="000D5D75" w:rsidRDefault="00006D38" w:rsidP="00F117BB">
      <w:pPr>
        <w:widowControl/>
        <w:ind w:left="283" w:hangingChars="135" w:hanging="283"/>
        <w:jc w:val="left"/>
        <w:rPr>
          <w:rFonts w:ascii="HGPｺﾞｼｯｸM" w:eastAsia="HGPｺﾞｼｯｸM"/>
        </w:rPr>
      </w:pPr>
      <w:r>
        <w:rPr>
          <w:rFonts w:ascii="HGPｺﾞｼｯｸM" w:eastAsia="HGPｺﾞｼｯｸM" w:hint="eastAsia"/>
        </w:rPr>
        <w:t xml:space="preserve">　これ以降の選択肢は、選択した暖房方式・機器により変化します。画面の表示およびヘルプボタンの内容に従い入力して下さい。</w:t>
      </w:r>
    </w:p>
    <w:p w:rsidR="0059066C" w:rsidRDefault="0066022F" w:rsidP="000D5D75">
      <w:pPr>
        <w:widowControl/>
        <w:ind w:leftChars="100" w:left="283" w:hangingChars="35" w:hanging="73"/>
        <w:jc w:val="left"/>
        <w:rPr>
          <w:rFonts w:ascii="HGPｺﾞｼｯｸM" w:eastAsia="HGPｺﾞｼｯｸM"/>
        </w:rPr>
      </w:pPr>
      <w:r>
        <w:rPr>
          <w:rFonts w:ascii="HGPｺﾞｼｯｸM" w:eastAsia="HGPｺﾞｼｯｸM" w:hint="eastAsia"/>
        </w:rPr>
        <w:t>なお、</w:t>
      </w:r>
      <w:r w:rsidR="0059066C">
        <w:rPr>
          <w:rFonts w:ascii="HGPｺﾞｼｯｸM" w:eastAsia="HGPｺﾞｼｯｸM" w:hint="eastAsia"/>
        </w:rPr>
        <w:t>評価の対象外となる暖房設備を採用されている場合は、FAQサイト</w:t>
      </w:r>
      <w:r w:rsidR="0059066C" w:rsidRPr="00BC48AA">
        <w:rPr>
          <w:rFonts w:ascii="HGPｺﾞｼｯｸM" w:eastAsia="HGPｺﾞｼｯｸM"/>
          <w:u w:val="single"/>
        </w:rPr>
        <w:t>http://www.ibec.or.jp/ee_standard/faq_build.html</w:t>
      </w:r>
    </w:p>
    <w:p w:rsidR="00006D38" w:rsidRDefault="0066022F" w:rsidP="00006D38">
      <w:pPr>
        <w:widowControl/>
        <w:jc w:val="left"/>
        <w:rPr>
          <w:rFonts w:ascii="HGPｺﾞｼｯｸM" w:eastAsia="HGPｺﾞｼｯｸM"/>
        </w:rPr>
      </w:pPr>
      <w:r>
        <w:rPr>
          <w:rFonts w:ascii="HGPｺﾞｼｯｸM" w:eastAsia="HGPｺﾞｼｯｸM" w:hint="eastAsia"/>
        </w:rPr>
        <w:t xml:space="preserve">　　</w:t>
      </w:r>
      <w:r w:rsidR="0059066C">
        <w:rPr>
          <w:rFonts w:ascii="HGPｺﾞｼｯｸM" w:eastAsia="HGPｺﾞｼｯｸM" w:hint="eastAsia"/>
        </w:rPr>
        <w:t>のQ5-12の記載に従って入力し、設備の詳細は視点2（資料</w:t>
      </w:r>
      <w:r w:rsidR="00687082">
        <w:rPr>
          <w:rFonts w:ascii="HGPｺﾞｼｯｸM" w:eastAsia="HGPｺﾞｼｯｸM" w:hint="eastAsia"/>
        </w:rPr>
        <w:t>202</w:t>
      </w:r>
      <w:r w:rsidR="005F1447">
        <w:rPr>
          <w:rFonts w:ascii="HGPｺﾞｼｯｸM" w:eastAsia="HGPｺﾞｼｯｸM" w:hint="eastAsia"/>
        </w:rPr>
        <w:t>1</w:t>
      </w:r>
      <w:r w:rsidR="0059066C">
        <w:rPr>
          <w:rFonts w:ascii="HGPｺﾞｼｯｸM" w:eastAsia="HGPｺﾞｼｯｸM" w:hint="eastAsia"/>
        </w:rPr>
        <w:t>_04）に記載して下さい。</w:t>
      </w:r>
    </w:p>
    <w:p w:rsidR="0059066C" w:rsidRPr="009B6945" w:rsidRDefault="0059066C" w:rsidP="00006D38">
      <w:pPr>
        <w:widowControl/>
        <w:jc w:val="left"/>
        <w:rPr>
          <w:rFonts w:ascii="HGPｺﾞｼｯｸM" w:eastAsia="HGPｺﾞｼｯｸM"/>
        </w:rPr>
      </w:pPr>
    </w:p>
    <w:p w:rsidR="009B6945" w:rsidRDefault="00015310" w:rsidP="00D77586">
      <w:pPr>
        <w:widowControl/>
        <w:shd w:val="clear" w:color="auto" w:fill="66FFFF"/>
        <w:jc w:val="left"/>
        <w:rPr>
          <w:rFonts w:ascii="HGPｺﾞｼｯｸM" w:eastAsia="HGPｺﾞｼｯｸM"/>
        </w:rPr>
      </w:pPr>
      <w:r>
        <w:rPr>
          <w:rFonts w:ascii="HGPｺﾞｼｯｸM" w:eastAsia="HGPｺﾞｼｯｸM" w:hint="eastAsia"/>
        </w:rPr>
        <w:t>（４）冷</w:t>
      </w:r>
      <w:r w:rsidR="009B6945">
        <w:rPr>
          <w:rFonts w:ascii="HGPｺﾞｼｯｸM" w:eastAsia="HGPｺﾞｼｯｸM" w:hint="eastAsia"/>
        </w:rPr>
        <w:t>房</w:t>
      </w:r>
    </w:p>
    <w:p w:rsidR="009B6945" w:rsidRDefault="009B6945" w:rsidP="009B6945">
      <w:pPr>
        <w:widowControl/>
        <w:jc w:val="left"/>
        <w:rPr>
          <w:rFonts w:ascii="HGPｺﾞｼｯｸM" w:eastAsia="HGPｺﾞｼｯｸM"/>
        </w:rPr>
      </w:pPr>
      <w:r>
        <w:rPr>
          <w:rFonts w:ascii="HGPｺﾞｼｯｸM" w:eastAsia="HGPｺﾞｼｯｸM" w:hint="eastAsia"/>
        </w:rPr>
        <w:t xml:space="preserve">　◆冷房方式の選択</w:t>
      </w:r>
    </w:p>
    <w:p w:rsidR="000D5D75" w:rsidRDefault="009B6945" w:rsidP="00F117BB">
      <w:pPr>
        <w:widowControl/>
        <w:ind w:left="283" w:hangingChars="135" w:hanging="283"/>
        <w:jc w:val="left"/>
        <w:rPr>
          <w:rFonts w:ascii="HGPｺﾞｼｯｸM" w:eastAsia="HGPｺﾞｼｯｸM"/>
        </w:rPr>
      </w:pPr>
      <w:r>
        <w:rPr>
          <w:rFonts w:ascii="HGPｺﾞｼｯｸM" w:eastAsia="HGPｺﾞｼｯｸM" w:hint="eastAsia"/>
        </w:rPr>
        <w:t xml:space="preserve">　　</w:t>
      </w:r>
      <w:r w:rsidR="00015310">
        <w:rPr>
          <w:rFonts w:ascii="HGPｺﾞｼｯｸM" w:eastAsia="HGPｺﾞｼｯｸM" w:hint="eastAsia"/>
        </w:rPr>
        <w:t>冷</w:t>
      </w:r>
      <w:r w:rsidR="00D77586">
        <w:rPr>
          <w:rFonts w:ascii="HGPｺﾞｼｯｸM" w:eastAsia="HGPｺﾞｼｯｸM" w:hint="eastAsia"/>
        </w:rPr>
        <w:t>房設備を設置したうえで</w:t>
      </w:r>
      <w:r w:rsidR="00137A8F">
        <w:rPr>
          <w:rFonts w:ascii="HGPｺﾞｼｯｸM" w:eastAsia="HGPｺﾞｼｯｸM" w:hint="eastAsia"/>
        </w:rPr>
        <w:t>の引き渡しが</w:t>
      </w:r>
      <w:r w:rsidR="00D77586">
        <w:rPr>
          <w:rFonts w:ascii="HGPｺﾞｼｯｸM" w:eastAsia="HGPｺﾞｼｯｸM" w:hint="eastAsia"/>
        </w:rPr>
        <w:t>標準的である</w:t>
      </w:r>
      <w:r>
        <w:rPr>
          <w:rFonts w:ascii="HGPｺﾞｼｯｸM" w:eastAsia="HGPｺﾞｼｯｸM" w:hint="eastAsia"/>
        </w:rPr>
        <w:t>場合は、「居室のみを冷房する」「住戸全体を冷房する」のいずれか標準的な</w:t>
      </w:r>
      <w:r w:rsidR="00137A8F">
        <w:rPr>
          <w:rFonts w:ascii="HGPｺﾞｼｯｸM" w:eastAsia="HGPｺﾞｼｯｸM" w:hint="eastAsia"/>
        </w:rPr>
        <w:t>方法</w:t>
      </w:r>
      <w:r>
        <w:rPr>
          <w:rFonts w:ascii="HGPｺﾞｼｯｸM" w:eastAsia="HGPｺﾞｼｯｸM" w:hint="eastAsia"/>
        </w:rPr>
        <w:t>を選択して下さい。</w:t>
      </w:r>
    </w:p>
    <w:p w:rsidR="009B6945" w:rsidRDefault="00693491" w:rsidP="000D5D75">
      <w:pPr>
        <w:widowControl/>
        <w:ind w:leftChars="100" w:left="210"/>
        <w:jc w:val="left"/>
        <w:rPr>
          <w:rFonts w:ascii="HGPｺﾞｼｯｸM" w:eastAsia="HGPｺﾞｼｯｸM"/>
        </w:rPr>
      </w:pPr>
      <w:r>
        <w:rPr>
          <w:rFonts w:ascii="HGPｺﾞｼｯｸM" w:eastAsia="HGPｺﾞｼｯｸM" w:hint="eastAsia"/>
        </w:rPr>
        <w:t>引き渡し後に</w:t>
      </w:r>
      <w:r w:rsidR="009B6945">
        <w:rPr>
          <w:rFonts w:ascii="HGPｺﾞｼｯｸM" w:eastAsia="HGPｺﾞｼｯｸM" w:hint="eastAsia"/>
        </w:rPr>
        <w:t>施主等が自身で</w:t>
      </w:r>
      <w:r w:rsidR="00D77586">
        <w:rPr>
          <w:rFonts w:ascii="HGPｺﾞｼｯｸM" w:eastAsia="HGPｺﾞｼｯｸM" w:hint="eastAsia"/>
        </w:rPr>
        <w:t>冷房設備を</w:t>
      </w:r>
      <w:r w:rsidR="009B6945">
        <w:rPr>
          <w:rFonts w:ascii="HGPｺﾞｼｯｸM" w:eastAsia="HGPｺﾞｼｯｸM" w:hint="eastAsia"/>
        </w:rPr>
        <w:t>購入・設置するのが一般的な場合は「設置しない」を選択して下さい。</w:t>
      </w:r>
    </w:p>
    <w:p w:rsidR="000D5D75" w:rsidRDefault="000D5D75" w:rsidP="00F117BB">
      <w:pPr>
        <w:widowControl/>
        <w:ind w:left="283" w:hangingChars="135" w:hanging="283"/>
        <w:jc w:val="left"/>
        <w:rPr>
          <w:rFonts w:ascii="HGPｺﾞｼｯｸM" w:eastAsia="HGPｺﾞｼｯｸM"/>
        </w:rPr>
      </w:pPr>
    </w:p>
    <w:p w:rsidR="009B6945" w:rsidRDefault="009B6945" w:rsidP="00F117BB">
      <w:pPr>
        <w:widowControl/>
        <w:ind w:left="283" w:hangingChars="135" w:hanging="283"/>
        <w:jc w:val="left"/>
        <w:rPr>
          <w:rFonts w:ascii="HGPｺﾞｼｯｸM" w:eastAsia="HGPｺﾞｼｯｸM"/>
        </w:rPr>
      </w:pPr>
      <w:r>
        <w:rPr>
          <w:rFonts w:ascii="HGPｺﾞｼｯｸM" w:eastAsia="HGPｺﾞｼｯｸM" w:hint="eastAsia"/>
        </w:rPr>
        <w:t xml:space="preserve">　　これ以降の選択肢は、選択した冷房方式・機器により変化します。画面の表示およびヘルプボタンの内容に従い入力して下さい。</w:t>
      </w:r>
    </w:p>
    <w:p w:rsidR="000D5D75" w:rsidRDefault="000D5D75">
      <w:pPr>
        <w:widowControl/>
        <w:jc w:val="left"/>
        <w:rPr>
          <w:rFonts w:ascii="HGPｺﾞｼｯｸM" w:eastAsia="HGPｺﾞｼｯｸM"/>
        </w:rPr>
      </w:pPr>
      <w:r>
        <w:rPr>
          <w:rFonts w:ascii="HGPｺﾞｼｯｸM" w:eastAsia="HGPｺﾞｼｯｸM"/>
        </w:rPr>
        <w:br w:type="page"/>
      </w:r>
    </w:p>
    <w:p w:rsidR="00006D38" w:rsidRPr="009B6945" w:rsidRDefault="00006D38" w:rsidP="00006D38">
      <w:pPr>
        <w:widowControl/>
        <w:jc w:val="left"/>
        <w:rPr>
          <w:rFonts w:ascii="HGPｺﾞｼｯｸM" w:eastAsia="HGPｺﾞｼｯｸM"/>
        </w:rPr>
      </w:pPr>
    </w:p>
    <w:p w:rsidR="00113B35" w:rsidRDefault="00113B35" w:rsidP="00D77586">
      <w:pPr>
        <w:widowControl/>
        <w:shd w:val="clear" w:color="auto" w:fill="66FFFF"/>
        <w:jc w:val="left"/>
        <w:rPr>
          <w:rFonts w:ascii="HGPｺﾞｼｯｸM" w:eastAsia="HGPｺﾞｼｯｸM"/>
        </w:rPr>
      </w:pPr>
      <w:r>
        <w:rPr>
          <w:rFonts w:ascii="HGPｺﾞｼｯｸM" w:eastAsia="HGPｺﾞｼｯｸM" w:hint="eastAsia"/>
        </w:rPr>
        <w:t>（５）換気</w:t>
      </w:r>
    </w:p>
    <w:p w:rsidR="00113B35" w:rsidRDefault="00113B35" w:rsidP="00113B35">
      <w:pPr>
        <w:widowControl/>
        <w:jc w:val="left"/>
        <w:rPr>
          <w:rFonts w:ascii="HGPｺﾞｼｯｸM" w:eastAsia="HGPｺﾞｼｯｸM"/>
        </w:rPr>
      </w:pPr>
      <w:r>
        <w:rPr>
          <w:rFonts w:ascii="HGPｺﾞｼｯｸM" w:eastAsia="HGPｺﾞｼｯｸM" w:hint="eastAsia"/>
        </w:rPr>
        <w:t xml:space="preserve">　◆換気設備の方式</w:t>
      </w:r>
    </w:p>
    <w:p w:rsidR="00113B35" w:rsidRPr="00113B35" w:rsidRDefault="00113B35" w:rsidP="00113B35">
      <w:pPr>
        <w:widowControl/>
        <w:jc w:val="left"/>
        <w:rPr>
          <w:rFonts w:ascii="HGPｺﾞｼｯｸM" w:eastAsia="HGPｺﾞｼｯｸM"/>
        </w:rPr>
      </w:pPr>
      <w:r>
        <w:rPr>
          <w:rFonts w:ascii="HGPｺﾞｼｯｸM" w:eastAsia="HGPｺﾞｼｯｸM" w:hint="eastAsia"/>
        </w:rPr>
        <w:t xml:space="preserve">　　ダクト式か壁付け式か、第一種か第二・三種か、標準的な方式を選択して下さい。</w:t>
      </w:r>
    </w:p>
    <w:p w:rsidR="00113B35" w:rsidRDefault="00113B35" w:rsidP="00113B35">
      <w:pPr>
        <w:widowControl/>
        <w:jc w:val="left"/>
        <w:rPr>
          <w:rFonts w:ascii="HGPｺﾞｼｯｸM" w:eastAsia="HGPｺﾞｼｯｸM"/>
        </w:rPr>
      </w:pPr>
      <w:r>
        <w:rPr>
          <w:rFonts w:ascii="HGPｺﾞｼｯｸM" w:eastAsia="HGPｺﾞｼｯｸM" w:hint="eastAsia"/>
        </w:rPr>
        <w:t xml:space="preserve">　　これ以降の選択肢は、選択した換気設備の方式により変化します。</w:t>
      </w:r>
    </w:p>
    <w:p w:rsidR="00B305D4" w:rsidRDefault="00B305D4" w:rsidP="00113B35">
      <w:pPr>
        <w:widowControl/>
        <w:jc w:val="left"/>
        <w:rPr>
          <w:rFonts w:ascii="HGPｺﾞｼｯｸM" w:eastAsia="HGPｺﾞｼｯｸM"/>
        </w:rPr>
      </w:pPr>
      <w:r>
        <w:rPr>
          <w:rFonts w:ascii="HGPｺﾞｼｯｸM" w:eastAsia="HGPｺﾞｼｯｸM" w:hint="eastAsia"/>
        </w:rPr>
        <w:t xml:space="preserve">　　熱交換換気設備を採用する場合は</w:t>
      </w:r>
      <w:r w:rsidR="006D2EEC">
        <w:rPr>
          <w:rFonts w:ascii="HGPｺﾞｼｯｸM" w:eastAsia="HGPｺﾞｼｯｸM" w:hint="eastAsia"/>
        </w:rPr>
        <w:t>、</w:t>
      </w:r>
      <w:r w:rsidR="00137A8F">
        <w:rPr>
          <w:rFonts w:ascii="HGPｺﾞｼｯｸM" w:eastAsia="HGPｺﾞｼｯｸM" w:hint="eastAsia"/>
        </w:rPr>
        <w:t>次の「熱交換」タブを選択した画面</w:t>
      </w:r>
      <w:r>
        <w:rPr>
          <w:rFonts w:ascii="HGPｺﾞｼｯｸM" w:eastAsia="HGPｺﾞｼｯｸM" w:hint="eastAsia"/>
        </w:rPr>
        <w:t>に</w:t>
      </w:r>
      <w:r w:rsidR="00137A8F">
        <w:rPr>
          <w:rFonts w:ascii="HGPｺﾞｼｯｸM" w:eastAsia="HGPｺﾞｼｯｸM" w:hint="eastAsia"/>
        </w:rPr>
        <w:t>も</w:t>
      </w:r>
      <w:r>
        <w:rPr>
          <w:rFonts w:ascii="HGPｺﾞｼｯｸM" w:eastAsia="HGPｺﾞｼｯｸM" w:hint="eastAsia"/>
        </w:rPr>
        <w:t>入力して下さい。</w:t>
      </w:r>
    </w:p>
    <w:p w:rsidR="0059066C" w:rsidRDefault="0059066C" w:rsidP="00F52307">
      <w:pPr>
        <w:widowControl/>
        <w:jc w:val="left"/>
        <w:rPr>
          <w:rFonts w:ascii="HGPｺﾞｼｯｸM" w:eastAsia="HGPｺﾞｼｯｸM"/>
        </w:rPr>
      </w:pPr>
    </w:p>
    <w:p w:rsidR="00F52307" w:rsidRDefault="00F52307" w:rsidP="00F52307">
      <w:pPr>
        <w:widowControl/>
        <w:jc w:val="left"/>
        <w:rPr>
          <w:rFonts w:ascii="HGPｺﾞｼｯｸM" w:eastAsia="HGPｺﾞｼｯｸM"/>
        </w:rPr>
      </w:pPr>
      <w:r>
        <w:rPr>
          <w:rFonts w:ascii="HGPｺﾞｼｯｸM" w:eastAsia="HGPｺﾞｼｯｸM" w:hint="eastAsia"/>
        </w:rPr>
        <w:t xml:space="preserve">　◆比消費電力</w:t>
      </w:r>
    </w:p>
    <w:p w:rsidR="007F554B" w:rsidRDefault="00F52307" w:rsidP="001E0981">
      <w:pPr>
        <w:widowControl/>
        <w:ind w:left="283" w:hangingChars="135" w:hanging="283"/>
        <w:jc w:val="left"/>
        <w:rPr>
          <w:rFonts w:ascii="HGPｺﾞｼｯｸM" w:eastAsia="HGPｺﾞｼｯｸM"/>
        </w:rPr>
      </w:pPr>
      <w:r>
        <w:rPr>
          <w:rFonts w:ascii="HGPｺﾞｼｯｸM" w:eastAsia="HGPｺﾞｼｯｸM" w:hint="eastAsia"/>
        </w:rPr>
        <w:t xml:space="preserve">　　比消費電力で省エネルギー効果を評価する場合、</w:t>
      </w:r>
      <w:r w:rsidR="007F554B">
        <w:rPr>
          <w:rFonts w:ascii="HGPｺﾞｼｯｸM" w:eastAsia="HGPｺﾞｼｯｸM" w:hint="eastAsia"/>
        </w:rPr>
        <w:t>モデル建物（延べ床面積約120m</w:t>
      </w:r>
      <w:r w:rsidR="007F554B" w:rsidRPr="007F554B">
        <w:rPr>
          <w:rFonts w:ascii="HGPｺﾞｼｯｸM" w:eastAsia="HGPｺﾞｼｯｸM" w:hint="eastAsia"/>
          <w:vertAlign w:val="superscript"/>
        </w:rPr>
        <w:t>2</w:t>
      </w:r>
      <w:r w:rsidR="007F554B">
        <w:rPr>
          <w:rFonts w:ascii="HGPｺﾞｼｯｸM" w:eastAsia="HGPｺﾞｼｯｸM" w:hint="eastAsia"/>
        </w:rPr>
        <w:t>、2階建て）を想定し、メーカー仕様書および</w:t>
      </w:r>
      <w:r>
        <w:rPr>
          <w:rFonts w:ascii="HGPｺﾞｼｯｸM" w:eastAsia="HGPｺﾞｼｯｸM" w:hint="eastAsia"/>
        </w:rPr>
        <w:t>参考資料（</w:t>
      </w:r>
      <w:r w:rsidR="005F1447" w:rsidRPr="005F1447">
        <w:rPr>
          <w:rFonts w:ascii="HGPｺﾞｼｯｸM" w:eastAsia="HGPｺﾞｼｯｸM"/>
          <w:sz w:val="18"/>
          <w:szCs w:val="18"/>
        </w:rPr>
        <w:t>https://www.kenken.go.jp/becc/documents/house/5_210401_v07.pdf</w:t>
      </w:r>
      <w:r w:rsidRPr="00F52307">
        <w:rPr>
          <w:rFonts w:ascii="HGPｺﾞｼｯｸM" w:eastAsia="HGPｺﾞｼｯｸM" w:hint="eastAsia"/>
          <w:szCs w:val="21"/>
        </w:rPr>
        <w:t>）</w:t>
      </w:r>
      <w:r>
        <w:rPr>
          <w:rFonts w:ascii="HGPｺﾞｼｯｸM" w:eastAsia="HGPｺﾞｼｯｸM" w:hint="eastAsia"/>
          <w:szCs w:val="21"/>
        </w:rPr>
        <w:t>など</w:t>
      </w:r>
      <w:r w:rsidRPr="00F52307">
        <w:rPr>
          <w:rFonts w:ascii="HGPｺﾞｼｯｸM" w:eastAsia="HGPｺﾞｼｯｸM" w:hint="eastAsia"/>
          <w:szCs w:val="21"/>
        </w:rPr>
        <w:t>を確認のうえ</w:t>
      </w:r>
      <w:r w:rsidR="007F554B">
        <w:rPr>
          <w:rFonts w:ascii="HGPｺﾞｼｯｸM" w:eastAsia="HGPｺﾞｼｯｸM" w:hint="eastAsia"/>
          <w:szCs w:val="21"/>
        </w:rPr>
        <w:t>、標準的と考えられる</w:t>
      </w:r>
      <w:r>
        <w:rPr>
          <w:rFonts w:ascii="HGPｺﾞｼｯｸM" w:eastAsia="HGPｺﾞｼｯｸM" w:hint="eastAsia"/>
          <w:szCs w:val="21"/>
        </w:rPr>
        <w:t>数値を入力して下さい。</w:t>
      </w:r>
    </w:p>
    <w:p w:rsidR="006D2EEC" w:rsidRDefault="006D2EEC" w:rsidP="00113B35">
      <w:pPr>
        <w:widowControl/>
        <w:jc w:val="left"/>
        <w:rPr>
          <w:rFonts w:ascii="HGPｺﾞｼｯｸM" w:eastAsia="HGPｺﾞｼｯｸM"/>
        </w:rPr>
      </w:pPr>
    </w:p>
    <w:p w:rsidR="00113B35" w:rsidRDefault="00113B35" w:rsidP="00113B35">
      <w:pPr>
        <w:widowControl/>
        <w:jc w:val="left"/>
        <w:rPr>
          <w:rFonts w:ascii="HGPｺﾞｼｯｸM" w:eastAsia="HGPｺﾞｼｯｸM"/>
        </w:rPr>
      </w:pPr>
      <w:r>
        <w:rPr>
          <w:rFonts w:ascii="HGPｺﾞｼｯｸM" w:eastAsia="HGPｺﾞｼｯｸM" w:hint="eastAsia"/>
        </w:rPr>
        <w:t xml:space="preserve">　◆換気回数</w:t>
      </w:r>
    </w:p>
    <w:p w:rsidR="00113B35" w:rsidRPr="00113B35" w:rsidRDefault="00113B35" w:rsidP="00113B35">
      <w:pPr>
        <w:widowControl/>
        <w:jc w:val="left"/>
        <w:rPr>
          <w:rFonts w:ascii="HGPｺﾞｼｯｸM" w:eastAsia="HGPｺﾞｼｯｸM"/>
        </w:rPr>
      </w:pPr>
      <w:r>
        <w:rPr>
          <w:rFonts w:ascii="HGPｺﾞｼｯｸM" w:eastAsia="HGPｺﾞｼｯｸM" w:hint="eastAsia"/>
        </w:rPr>
        <w:t xml:space="preserve">　　</w:t>
      </w:r>
      <w:r w:rsidRPr="0059066C">
        <w:rPr>
          <w:rFonts w:ascii="HGP創英角ｺﾞｼｯｸUB" w:eastAsia="HGP創英角ｺﾞｼｯｸUB" w:hAnsi="HGP創英角ｺﾞｼｯｸUB" w:hint="eastAsia"/>
          <w:color w:val="FFFFFF" w:themeColor="background1"/>
          <w:sz w:val="24"/>
          <w:szCs w:val="24"/>
          <w:u w:val="single"/>
          <w:shd w:val="clear" w:color="auto" w:fill="FF0000"/>
        </w:rPr>
        <w:t>0.5回/hを選択</w:t>
      </w:r>
      <w:r>
        <w:rPr>
          <w:rFonts w:ascii="HGPｺﾞｼｯｸM" w:eastAsia="HGPｺﾞｼｯｸM" w:hint="eastAsia"/>
        </w:rPr>
        <w:t>して下さい。</w:t>
      </w:r>
    </w:p>
    <w:p w:rsidR="00F24D90" w:rsidRPr="00113B35" w:rsidRDefault="00F24D90" w:rsidP="00482E92">
      <w:pPr>
        <w:widowControl/>
        <w:jc w:val="left"/>
      </w:pPr>
    </w:p>
    <w:p w:rsidR="00F52307" w:rsidRDefault="00F52307" w:rsidP="00F52307">
      <w:pPr>
        <w:widowControl/>
        <w:jc w:val="left"/>
        <w:rPr>
          <w:rFonts w:ascii="HGPｺﾞｼｯｸM" w:eastAsia="HGPｺﾞｼｯｸM"/>
        </w:rPr>
      </w:pPr>
      <w:r>
        <w:rPr>
          <w:rFonts w:ascii="HGPｺﾞｼｯｸM" w:eastAsia="HGPｺﾞｼｯｸM" w:hint="eastAsia"/>
        </w:rPr>
        <w:t xml:space="preserve">　◆有効換気量率</w:t>
      </w:r>
    </w:p>
    <w:p w:rsidR="00F52307" w:rsidRDefault="00F52307" w:rsidP="00F52307">
      <w:pPr>
        <w:widowControl/>
        <w:jc w:val="left"/>
        <w:rPr>
          <w:rFonts w:ascii="HGPｺﾞｼｯｸM" w:eastAsia="HGPｺﾞｼｯｸM"/>
        </w:rPr>
      </w:pPr>
      <w:r>
        <w:rPr>
          <w:rFonts w:ascii="HGPｺﾞｼｯｸM" w:eastAsia="HGPｺﾞｼｯｸM" w:hint="eastAsia"/>
        </w:rPr>
        <w:t xml:space="preserve">　　第一種換気の場合に入力欄が表示されます。</w:t>
      </w:r>
      <w:r w:rsidR="00407163">
        <w:rPr>
          <w:rFonts w:ascii="HGPｺﾞｼｯｸM" w:eastAsia="HGPｺﾞｼｯｸM" w:hint="eastAsia"/>
        </w:rPr>
        <w:t>プログラムの初期値</w:t>
      </w:r>
      <w:r w:rsidR="005F1447">
        <w:rPr>
          <w:rFonts w:ascii="HGPｺﾞｼｯｸM" w:eastAsia="HGPｺﾞｼｯｸM" w:hint="eastAsia"/>
        </w:rPr>
        <w:t>（1.00）とするか、</w:t>
      </w:r>
      <w:r w:rsidR="008F06B6">
        <w:rPr>
          <w:rFonts w:ascii="HGPｺﾞｼｯｸM" w:eastAsia="HGPｺﾞｼｯｸM" w:hint="eastAsia"/>
        </w:rPr>
        <w:t>熱交換ユニット等のメーカーカタログ・仕様書等に記載</w:t>
      </w:r>
      <w:r w:rsidR="005F1447">
        <w:rPr>
          <w:rFonts w:ascii="HGPｺﾞｼｯｸM" w:eastAsia="HGPｺﾞｼｯｸM" w:hint="eastAsia"/>
        </w:rPr>
        <w:t>されている</w:t>
      </w:r>
      <w:r w:rsidR="00206F49">
        <w:rPr>
          <w:rFonts w:ascii="HGPｺﾞｼｯｸM" w:eastAsia="HGPｺﾞｼｯｸM" w:hint="eastAsia"/>
        </w:rPr>
        <w:t>値を入力</w:t>
      </w:r>
      <w:r w:rsidR="008F06B6">
        <w:rPr>
          <w:rFonts w:ascii="HGPｺﾞｼｯｸM" w:eastAsia="HGPｺﾞｼｯｸM" w:hint="eastAsia"/>
        </w:rPr>
        <w:t>して下さい。</w:t>
      </w:r>
    </w:p>
    <w:p w:rsidR="0049443B" w:rsidRPr="00113B35" w:rsidRDefault="0049443B" w:rsidP="00F52307">
      <w:pPr>
        <w:widowControl/>
        <w:jc w:val="left"/>
        <w:rPr>
          <w:rFonts w:ascii="HGPｺﾞｼｯｸM" w:eastAsia="HGPｺﾞｼｯｸM"/>
        </w:rPr>
      </w:pPr>
    </w:p>
    <w:p w:rsidR="009A434D" w:rsidRDefault="009A434D" w:rsidP="00D77586">
      <w:pPr>
        <w:widowControl/>
        <w:shd w:val="clear" w:color="auto" w:fill="66FFFF"/>
        <w:jc w:val="left"/>
        <w:rPr>
          <w:rFonts w:ascii="HGPｺﾞｼｯｸM" w:eastAsia="HGPｺﾞｼｯｸM"/>
        </w:rPr>
      </w:pPr>
      <w:r>
        <w:rPr>
          <w:rFonts w:ascii="HGPｺﾞｼｯｸM" w:eastAsia="HGPｺﾞｼｯｸM" w:hint="eastAsia"/>
        </w:rPr>
        <w:t>（６）熱交換</w:t>
      </w:r>
    </w:p>
    <w:p w:rsidR="009A434D" w:rsidRDefault="009A434D" w:rsidP="009A434D">
      <w:pPr>
        <w:widowControl/>
        <w:jc w:val="left"/>
        <w:rPr>
          <w:rFonts w:ascii="HGPｺﾞｼｯｸM" w:eastAsia="HGPｺﾞｼｯｸM"/>
        </w:rPr>
      </w:pPr>
      <w:r>
        <w:rPr>
          <w:rFonts w:ascii="HGPｺﾞｼｯｸM" w:eastAsia="HGPｺﾞｼｯｸM" w:hint="eastAsia"/>
        </w:rPr>
        <w:t xml:space="preserve">　◆熱交換型換気設備の</w:t>
      </w:r>
      <w:r w:rsidR="000A38F5">
        <w:rPr>
          <w:rFonts w:ascii="HGPｺﾞｼｯｸM" w:eastAsia="HGPｺﾞｼｯｸM" w:hint="eastAsia"/>
        </w:rPr>
        <w:t>設置</w:t>
      </w:r>
    </w:p>
    <w:p w:rsidR="009A434D" w:rsidRDefault="009A434D" w:rsidP="001E0981">
      <w:pPr>
        <w:widowControl/>
        <w:ind w:left="283" w:hangingChars="135" w:hanging="283"/>
        <w:jc w:val="left"/>
        <w:rPr>
          <w:rFonts w:ascii="HGPｺﾞｼｯｸM" w:eastAsia="HGPｺﾞｼｯｸM"/>
        </w:rPr>
      </w:pPr>
      <w:r>
        <w:rPr>
          <w:rFonts w:ascii="HGPｺﾞｼｯｸM" w:eastAsia="HGPｺﾞｼｯｸM" w:hint="eastAsia"/>
        </w:rPr>
        <w:t xml:space="preserve">　　熱交換型換気設備を標準的に採用する場合は「</w:t>
      </w:r>
      <w:r w:rsidR="000A38F5">
        <w:rPr>
          <w:rFonts w:ascii="HGPｺﾞｼｯｸM" w:eastAsia="HGPｺﾞｼｯｸM" w:hint="eastAsia"/>
        </w:rPr>
        <w:t>設置</w:t>
      </w:r>
      <w:r>
        <w:rPr>
          <w:rFonts w:ascii="HGPｺﾞｼｯｸM" w:eastAsia="HGPｺﾞｼｯｸM" w:hint="eastAsia"/>
        </w:rPr>
        <w:t>する」を選択して下さい。</w:t>
      </w:r>
    </w:p>
    <w:p w:rsidR="008F06B6" w:rsidRDefault="008F06B6" w:rsidP="001E0981">
      <w:pPr>
        <w:widowControl/>
        <w:ind w:left="283" w:hangingChars="135" w:hanging="283"/>
        <w:jc w:val="left"/>
        <w:rPr>
          <w:rFonts w:ascii="HGPｺﾞｼｯｸM" w:eastAsia="HGPｺﾞｼｯｸM"/>
        </w:rPr>
      </w:pPr>
    </w:p>
    <w:p w:rsidR="008F06B6" w:rsidRDefault="008F06B6" w:rsidP="008F06B6">
      <w:pPr>
        <w:widowControl/>
        <w:jc w:val="left"/>
        <w:rPr>
          <w:rFonts w:ascii="HGPｺﾞｼｯｸM" w:eastAsia="HGPｺﾞｼｯｸM"/>
        </w:rPr>
      </w:pPr>
      <w:r>
        <w:rPr>
          <w:rFonts w:ascii="HGPｺﾞｼｯｸM" w:eastAsia="HGPｺﾞｼｯｸM" w:hint="eastAsia"/>
        </w:rPr>
        <w:t xml:space="preserve">　◆温度交換効率</w:t>
      </w:r>
    </w:p>
    <w:p w:rsidR="008F06B6" w:rsidRDefault="008F06B6" w:rsidP="001E0981">
      <w:pPr>
        <w:widowControl/>
        <w:ind w:left="283" w:hangingChars="135" w:hanging="283"/>
        <w:jc w:val="left"/>
        <w:rPr>
          <w:rFonts w:ascii="HGPｺﾞｼｯｸM" w:eastAsia="HGPｺﾞｼｯｸM"/>
        </w:rPr>
      </w:pPr>
      <w:r>
        <w:rPr>
          <w:rFonts w:ascii="HGPｺﾞｼｯｸM" w:eastAsia="HGPｺﾞｼｯｸM" w:hint="eastAsia"/>
        </w:rPr>
        <w:t xml:space="preserve">　熱交換ユニット等のメーカーカタログ・仕様書等</w:t>
      </w:r>
      <w:r w:rsidR="0081261C">
        <w:rPr>
          <w:rFonts w:ascii="HGPｺﾞｼｯｸM" w:eastAsia="HGPｺﾞｼｯｸM" w:hint="eastAsia"/>
        </w:rPr>
        <w:t>の値を</w:t>
      </w:r>
      <w:r w:rsidR="00206F49">
        <w:rPr>
          <w:rFonts w:ascii="HGPｺﾞｼｯｸM" w:eastAsia="HGPｺﾞｼｯｸM" w:hint="eastAsia"/>
        </w:rPr>
        <w:t>入力</w:t>
      </w:r>
      <w:r>
        <w:rPr>
          <w:rFonts w:ascii="HGPｺﾞｼｯｸM" w:eastAsia="HGPｺﾞｼｯｸM" w:hint="eastAsia"/>
        </w:rPr>
        <w:t>して下さい。</w:t>
      </w:r>
    </w:p>
    <w:p w:rsidR="008F06B6" w:rsidRDefault="008F06B6" w:rsidP="001E0981">
      <w:pPr>
        <w:widowControl/>
        <w:ind w:left="283" w:hangingChars="135" w:hanging="283"/>
        <w:jc w:val="left"/>
        <w:rPr>
          <w:rFonts w:ascii="HGPｺﾞｼｯｸM" w:eastAsia="HGPｺﾞｼｯｸM"/>
        </w:rPr>
      </w:pPr>
    </w:p>
    <w:p w:rsidR="00E354D7" w:rsidRDefault="0081261C" w:rsidP="0081261C">
      <w:pPr>
        <w:widowControl/>
        <w:jc w:val="left"/>
        <w:rPr>
          <w:rFonts w:ascii="HGPｺﾞｼｯｸM" w:eastAsia="HGPｺﾞｼｯｸM"/>
        </w:rPr>
      </w:pPr>
      <w:r>
        <w:rPr>
          <w:rFonts w:ascii="HGPｺﾞｼｯｸM" w:eastAsia="HGPｺﾞｼｯｸM" w:hint="eastAsia"/>
        </w:rPr>
        <w:t xml:space="preserve">　◆給気と排気の比率による温度交換効率の補正係数</w:t>
      </w:r>
    </w:p>
    <w:p w:rsidR="0081261C" w:rsidRDefault="00E354D7" w:rsidP="00E354D7">
      <w:pPr>
        <w:widowControl/>
        <w:jc w:val="left"/>
        <w:rPr>
          <w:rFonts w:ascii="HGPｺﾞｼｯｸM" w:eastAsia="HGPｺﾞｼｯｸM"/>
        </w:rPr>
      </w:pPr>
      <w:r>
        <w:rPr>
          <w:rFonts w:ascii="HGPｺﾞｼｯｸM" w:eastAsia="HGPｺﾞｼｯｸM" w:hint="eastAsia"/>
        </w:rPr>
        <w:t xml:space="preserve">　◆</w:t>
      </w:r>
      <w:r w:rsidR="0081261C">
        <w:rPr>
          <w:rFonts w:ascii="HGPｺﾞｼｯｸM" w:eastAsia="HGPｺﾞｼｯｸM" w:hint="eastAsia"/>
        </w:rPr>
        <w:t>排気過多時における</w:t>
      </w:r>
      <w:r w:rsidRPr="00E354D7">
        <w:rPr>
          <w:rFonts w:ascii="HGPｺﾞｼｯｸM" w:eastAsia="HGPｺﾞｼｯｸM" w:hint="eastAsia"/>
        </w:rPr>
        <w:t>住宅外皮経由の漏気による</w:t>
      </w:r>
      <w:r w:rsidR="0081261C">
        <w:rPr>
          <w:rFonts w:ascii="HGPｺﾞｼｯｸM" w:eastAsia="HGPｺﾞｼｯｸM" w:hint="eastAsia"/>
        </w:rPr>
        <w:t>温度交換効率の補正係数</w:t>
      </w:r>
    </w:p>
    <w:p w:rsidR="0081261C" w:rsidRPr="0081261C" w:rsidRDefault="0081261C" w:rsidP="001E0981">
      <w:pPr>
        <w:widowControl/>
        <w:ind w:left="283" w:hangingChars="135" w:hanging="283"/>
        <w:jc w:val="left"/>
        <w:rPr>
          <w:rFonts w:ascii="HGPｺﾞｼｯｸM" w:eastAsia="HGPｺﾞｼｯｸM"/>
        </w:rPr>
      </w:pPr>
      <w:r>
        <w:rPr>
          <w:rFonts w:ascii="HGPｺﾞｼｯｸM" w:eastAsia="HGPｺﾞｼｯｸM"/>
        </w:rPr>
        <w:t xml:space="preserve">　</w:t>
      </w:r>
      <w:r w:rsidR="00864B0F">
        <w:rPr>
          <w:rFonts w:ascii="HGPｺﾞｼｯｸM" w:eastAsia="HGPｺﾞｼｯｸM"/>
        </w:rPr>
        <w:t>特段の事情がなければ、</w:t>
      </w:r>
      <w:r w:rsidR="00E354D7">
        <w:rPr>
          <w:rFonts w:ascii="HGPｺﾞｼｯｸM" w:eastAsia="HGPｺﾞｼｯｸM"/>
        </w:rPr>
        <w:t>それぞれ</w:t>
      </w:r>
      <w:r>
        <w:rPr>
          <w:rFonts w:ascii="HGPｺﾞｼｯｸM" w:eastAsia="HGPｺﾞｼｯｸM"/>
        </w:rPr>
        <w:t>初期値のまま（</w:t>
      </w:r>
      <w:r>
        <w:rPr>
          <w:rFonts w:ascii="HGPｺﾞｼｯｸM" w:eastAsia="HGPｺﾞｼｯｸM" w:hint="eastAsia"/>
        </w:rPr>
        <w:t>0.90および1.00）として下さい。</w:t>
      </w:r>
    </w:p>
    <w:p w:rsidR="009A434D" w:rsidRDefault="009A434D" w:rsidP="009A434D">
      <w:pPr>
        <w:widowControl/>
        <w:jc w:val="left"/>
        <w:rPr>
          <w:rFonts w:ascii="HGPｺﾞｼｯｸM" w:eastAsia="HGPｺﾞｼｯｸM"/>
        </w:rPr>
      </w:pPr>
    </w:p>
    <w:p w:rsidR="0049443B" w:rsidRDefault="0049443B">
      <w:pPr>
        <w:widowControl/>
        <w:jc w:val="left"/>
        <w:rPr>
          <w:rFonts w:ascii="HGPｺﾞｼｯｸM" w:eastAsia="HGPｺﾞｼｯｸM"/>
        </w:rPr>
      </w:pPr>
      <w:r>
        <w:rPr>
          <w:rFonts w:ascii="HGPｺﾞｼｯｸM" w:eastAsia="HGPｺﾞｼｯｸM"/>
        </w:rPr>
        <w:br w:type="page"/>
      </w:r>
    </w:p>
    <w:p w:rsidR="00CC1463" w:rsidRDefault="00CC1463" w:rsidP="009A434D">
      <w:pPr>
        <w:widowControl/>
        <w:jc w:val="left"/>
        <w:rPr>
          <w:rFonts w:ascii="HGPｺﾞｼｯｸM" w:eastAsia="HGPｺﾞｼｯｸM"/>
        </w:rPr>
      </w:pPr>
    </w:p>
    <w:p w:rsidR="00CC1463" w:rsidRDefault="00CC1463" w:rsidP="00D77586">
      <w:pPr>
        <w:widowControl/>
        <w:shd w:val="clear" w:color="auto" w:fill="66FFFF"/>
        <w:jc w:val="left"/>
        <w:rPr>
          <w:rFonts w:ascii="HGPｺﾞｼｯｸM" w:eastAsia="HGPｺﾞｼｯｸM"/>
        </w:rPr>
      </w:pPr>
      <w:r>
        <w:rPr>
          <w:rFonts w:ascii="HGPｺﾞｼｯｸM" w:eastAsia="HGPｺﾞｼｯｸM" w:hint="eastAsia"/>
        </w:rPr>
        <w:t>（７）給湯</w:t>
      </w:r>
    </w:p>
    <w:p w:rsidR="00B305D4" w:rsidRDefault="00B305D4" w:rsidP="00B305D4">
      <w:pPr>
        <w:widowControl/>
        <w:jc w:val="left"/>
        <w:rPr>
          <w:rFonts w:ascii="HGPｺﾞｼｯｸM" w:eastAsia="HGPｺﾞｼｯｸM"/>
        </w:rPr>
      </w:pPr>
      <w:r>
        <w:rPr>
          <w:rFonts w:ascii="HGPｺﾞｼｯｸM" w:eastAsia="HGPｺﾞｼｯｸM" w:hint="eastAsia"/>
        </w:rPr>
        <w:t xml:space="preserve">　◆給湯設備・浴室等の有無</w:t>
      </w:r>
    </w:p>
    <w:p w:rsidR="009A434D" w:rsidRDefault="00B305D4" w:rsidP="009A434D">
      <w:pPr>
        <w:widowControl/>
        <w:jc w:val="left"/>
        <w:rPr>
          <w:rFonts w:ascii="HGPｺﾞｼｯｸM" w:eastAsia="HGPｺﾞｼｯｸM"/>
        </w:rPr>
      </w:pPr>
      <w:r>
        <w:rPr>
          <w:rFonts w:ascii="HGPｺﾞｼｯｸM" w:eastAsia="HGPｺﾞｼｯｸM" w:hint="eastAsia"/>
        </w:rPr>
        <w:t xml:space="preserve">　　「給湯設備がある（浴室等がある）」を選択して下さい。</w:t>
      </w:r>
    </w:p>
    <w:p w:rsidR="00B305D4" w:rsidRDefault="00B305D4" w:rsidP="009A434D">
      <w:pPr>
        <w:widowControl/>
        <w:jc w:val="left"/>
        <w:rPr>
          <w:rFonts w:ascii="HGPｺﾞｼｯｸM" w:eastAsia="HGPｺﾞｼｯｸM"/>
        </w:rPr>
      </w:pPr>
    </w:p>
    <w:p w:rsidR="00B305D4" w:rsidRDefault="00B305D4" w:rsidP="00B305D4">
      <w:pPr>
        <w:widowControl/>
        <w:jc w:val="left"/>
        <w:rPr>
          <w:rFonts w:ascii="HGPｺﾞｼｯｸM" w:eastAsia="HGPｺﾞｼｯｸM"/>
        </w:rPr>
      </w:pPr>
      <w:r>
        <w:rPr>
          <w:rFonts w:ascii="HGPｺﾞｼｯｸM" w:eastAsia="HGPｺﾞｼｯｸM" w:hint="eastAsia"/>
        </w:rPr>
        <w:t xml:space="preserve">　◆熱源機の種類</w:t>
      </w:r>
    </w:p>
    <w:p w:rsidR="00B305D4" w:rsidRDefault="00B305D4" w:rsidP="001E0981">
      <w:pPr>
        <w:widowControl/>
        <w:ind w:left="283" w:hangingChars="135" w:hanging="283"/>
        <w:jc w:val="left"/>
        <w:rPr>
          <w:rFonts w:ascii="HGPｺﾞｼｯｸM" w:eastAsia="HGPｺﾞｼｯｸM"/>
        </w:rPr>
      </w:pPr>
      <w:r>
        <w:rPr>
          <w:rFonts w:ascii="HGPｺﾞｼｯｸM" w:eastAsia="HGPｺﾞｼｯｸM" w:hint="eastAsia"/>
        </w:rPr>
        <w:t xml:space="preserve">　　それぞれ、</w:t>
      </w:r>
      <w:r w:rsidR="00B161BE" w:rsidRPr="00545E3D">
        <w:rPr>
          <w:rFonts w:ascii="HGPｺﾞｼｯｸM" w:eastAsia="HGPｺﾞｼｯｸM" w:hint="eastAsia"/>
          <w:em w:val="dot"/>
        </w:rPr>
        <w:t>標準的に採用する</w:t>
      </w:r>
      <w:r w:rsidRPr="00545E3D">
        <w:rPr>
          <w:rFonts w:ascii="HGPｺﾞｼｯｸM" w:eastAsia="HGPｺﾞｼｯｸM" w:hint="eastAsia"/>
          <w:em w:val="dot"/>
        </w:rPr>
        <w:t>熱源機の分類・種類</w:t>
      </w:r>
      <w:r>
        <w:rPr>
          <w:rFonts w:ascii="HGPｺﾞｼｯｸM" w:eastAsia="HGPｺﾞｼｯｸM" w:hint="eastAsia"/>
        </w:rPr>
        <w:t>を選択して下さい。これ以降の選択肢・入力欄は、選択した熱源機により変化します。</w:t>
      </w:r>
      <w:r w:rsidR="00545E3D">
        <w:rPr>
          <w:rFonts w:ascii="HGPｺﾞｼｯｸM" w:eastAsia="HGPｺﾞｼｯｸM" w:hint="eastAsia"/>
        </w:rPr>
        <w:t>画面の表示およびヘルプボタンの内容に従い入力して下さい。</w:t>
      </w:r>
    </w:p>
    <w:p w:rsidR="00B305D4" w:rsidRDefault="00B305D4" w:rsidP="001E0981">
      <w:pPr>
        <w:widowControl/>
        <w:ind w:left="283" w:hangingChars="135" w:hanging="283"/>
        <w:jc w:val="left"/>
        <w:rPr>
          <w:rFonts w:ascii="HGPｺﾞｼｯｸM" w:eastAsia="HGPｺﾞｼｯｸM"/>
        </w:rPr>
      </w:pPr>
      <w:r>
        <w:rPr>
          <w:rFonts w:ascii="HGPｺﾞｼｯｸM" w:eastAsia="HGPｺﾞｼｯｸM" w:hint="eastAsia"/>
        </w:rPr>
        <w:t xml:space="preserve">　　なお、太陽熱利用給湯設備を採用する場合は</w:t>
      </w:r>
      <w:r w:rsidR="00A72963">
        <w:rPr>
          <w:rFonts w:ascii="HGPｺﾞｼｯｸM" w:eastAsia="HGPｺﾞｼｯｸM" w:hint="eastAsia"/>
        </w:rPr>
        <w:t>「</w:t>
      </w:r>
      <w:r>
        <w:rPr>
          <w:rFonts w:ascii="HGPｺﾞｼｯｸM" w:eastAsia="HGPｺﾞｼｯｸM" w:hint="eastAsia"/>
        </w:rPr>
        <w:t>太陽熱</w:t>
      </w:r>
      <w:r w:rsidR="00A72963">
        <w:rPr>
          <w:rFonts w:ascii="HGPｺﾞｼｯｸM" w:eastAsia="HGPｺﾞｼｯｸM" w:hint="eastAsia"/>
        </w:rPr>
        <w:t>」タブ選択画面、コージェネレーションを</w:t>
      </w:r>
      <w:r w:rsidR="00C4020C">
        <w:rPr>
          <w:rFonts w:ascii="HGPｺﾞｼｯｸM" w:eastAsia="HGPｺﾞｼｯｸM" w:hint="eastAsia"/>
        </w:rPr>
        <w:t>使用</w:t>
      </w:r>
      <w:r w:rsidR="00A72963">
        <w:rPr>
          <w:rFonts w:ascii="HGPｺﾞｼｯｸM" w:eastAsia="HGPｺﾞｼｯｸM" w:hint="eastAsia"/>
        </w:rPr>
        <w:t>する場合は「</w:t>
      </w:r>
      <w:r>
        <w:rPr>
          <w:rFonts w:ascii="HGPｺﾞｼｯｸM" w:eastAsia="HGPｺﾞｼｯｸM" w:hint="eastAsia"/>
        </w:rPr>
        <w:t>コージェネ</w:t>
      </w:r>
      <w:r w:rsidR="00A72963">
        <w:rPr>
          <w:rFonts w:ascii="HGPｺﾞｼｯｸM" w:eastAsia="HGPｺﾞｼｯｸM" w:hint="eastAsia"/>
        </w:rPr>
        <w:t>」タブ選択画面</w:t>
      </w:r>
      <w:r>
        <w:rPr>
          <w:rFonts w:ascii="HGPｺﾞｼｯｸM" w:eastAsia="HGPｺﾞｼｯｸM" w:hint="eastAsia"/>
        </w:rPr>
        <w:t>にも入力して下さい。</w:t>
      </w:r>
    </w:p>
    <w:p w:rsidR="00B305D4" w:rsidRDefault="00B305D4" w:rsidP="009A434D">
      <w:pPr>
        <w:widowControl/>
        <w:jc w:val="left"/>
        <w:rPr>
          <w:rFonts w:ascii="HGPｺﾞｼｯｸM" w:eastAsia="HGPｺﾞｼｯｸM"/>
        </w:rPr>
      </w:pPr>
    </w:p>
    <w:p w:rsidR="00313589" w:rsidRDefault="00313589" w:rsidP="00313589">
      <w:pPr>
        <w:widowControl/>
        <w:jc w:val="left"/>
        <w:rPr>
          <w:rFonts w:ascii="HGPｺﾞｼｯｸM" w:eastAsia="HGPｺﾞｼｯｸM"/>
        </w:rPr>
      </w:pPr>
      <w:r>
        <w:rPr>
          <w:rFonts w:ascii="HGPｺﾞｼｯｸM" w:eastAsia="HGPｺﾞｼｯｸM" w:hint="eastAsia"/>
        </w:rPr>
        <w:t xml:space="preserve">　◆配管方式</w:t>
      </w:r>
    </w:p>
    <w:p w:rsidR="00313589" w:rsidRDefault="00313589" w:rsidP="00313589">
      <w:pPr>
        <w:widowControl/>
        <w:jc w:val="left"/>
        <w:rPr>
          <w:rFonts w:ascii="HGPｺﾞｼｯｸM" w:eastAsia="HGPｺﾞｼｯｸM"/>
        </w:rPr>
      </w:pPr>
      <w:r>
        <w:rPr>
          <w:rFonts w:ascii="HGPｺﾞｼｯｸM" w:eastAsia="HGPｺﾞｼｯｸM" w:hint="eastAsia"/>
        </w:rPr>
        <w:t xml:space="preserve">　◆台所水栓</w:t>
      </w:r>
    </w:p>
    <w:p w:rsidR="00313589" w:rsidRDefault="00313589" w:rsidP="00313589">
      <w:pPr>
        <w:widowControl/>
        <w:jc w:val="left"/>
        <w:rPr>
          <w:rFonts w:ascii="HGPｺﾞｼｯｸM" w:eastAsia="HGPｺﾞｼｯｸM"/>
        </w:rPr>
      </w:pPr>
      <w:r>
        <w:rPr>
          <w:rFonts w:ascii="HGPｺﾞｼｯｸM" w:eastAsia="HGPｺﾞｼｯｸM" w:hint="eastAsia"/>
        </w:rPr>
        <w:t xml:space="preserve">　◆浴室シャワー水栓</w:t>
      </w:r>
    </w:p>
    <w:p w:rsidR="00313589" w:rsidRDefault="00313589" w:rsidP="00313589">
      <w:pPr>
        <w:widowControl/>
        <w:jc w:val="left"/>
        <w:rPr>
          <w:rFonts w:ascii="HGPｺﾞｼｯｸM" w:eastAsia="HGPｺﾞｼｯｸM"/>
        </w:rPr>
      </w:pPr>
      <w:r>
        <w:rPr>
          <w:rFonts w:ascii="HGPｺﾞｼｯｸM" w:eastAsia="HGPｺﾞｼｯｸM" w:hint="eastAsia"/>
        </w:rPr>
        <w:t xml:space="preserve">　◆洗面水栓</w:t>
      </w:r>
    </w:p>
    <w:p w:rsidR="00313589" w:rsidRDefault="00313589" w:rsidP="00313589">
      <w:pPr>
        <w:widowControl/>
        <w:jc w:val="left"/>
        <w:rPr>
          <w:rFonts w:ascii="HGPｺﾞｼｯｸM" w:eastAsia="HGPｺﾞｼｯｸM"/>
        </w:rPr>
      </w:pPr>
      <w:r>
        <w:rPr>
          <w:rFonts w:ascii="HGPｺﾞｼｯｸM" w:eastAsia="HGPｺﾞｼｯｸM" w:hint="eastAsia"/>
        </w:rPr>
        <w:t xml:space="preserve">　◆浴槽の保温措置</w:t>
      </w:r>
    </w:p>
    <w:p w:rsidR="00B305D4" w:rsidRPr="0049443B" w:rsidRDefault="00313589" w:rsidP="009A434D">
      <w:pPr>
        <w:widowControl/>
        <w:jc w:val="left"/>
        <w:rPr>
          <w:rFonts w:ascii="HGPｺﾞｼｯｸM" w:eastAsia="HGPｺﾞｼｯｸM"/>
          <w:em w:val="dot"/>
        </w:rPr>
      </w:pPr>
      <w:r>
        <w:rPr>
          <w:rFonts w:ascii="HGPｺﾞｼｯｸM" w:eastAsia="HGPｺﾞｼｯｸM" w:hint="eastAsia"/>
        </w:rPr>
        <w:t xml:space="preserve">　　それぞれ、ヘルプボタンで表示される用語の定義等を確認のうえ、</w:t>
      </w:r>
      <w:r w:rsidRPr="00545E3D">
        <w:rPr>
          <w:rFonts w:ascii="HGPｺﾞｼｯｸM" w:eastAsia="HGPｺﾞｼｯｸM" w:hint="eastAsia"/>
          <w:em w:val="dot"/>
        </w:rPr>
        <w:t>標準的に採用する</w:t>
      </w:r>
      <w:r w:rsidR="00545E3D" w:rsidRPr="00545E3D">
        <w:rPr>
          <w:rFonts w:ascii="HGPｺﾞｼｯｸM" w:eastAsia="HGPｺﾞｼｯｸM" w:hint="eastAsia"/>
          <w:em w:val="dot"/>
        </w:rPr>
        <w:t>手法</w:t>
      </w:r>
      <w:r w:rsidR="0049443B">
        <w:rPr>
          <w:rFonts w:ascii="HGPｺﾞｼｯｸM" w:eastAsia="HGPｺﾞｼｯｸM" w:hint="eastAsia"/>
          <w:em w:val="dot"/>
        </w:rPr>
        <w:t>・器具</w:t>
      </w:r>
      <w:r w:rsidR="005C182A">
        <w:rPr>
          <w:rFonts w:ascii="HGPｺﾞｼｯｸM" w:eastAsia="HGPｺﾞｼｯｸM" w:hint="eastAsia"/>
          <w:em w:val="dot"/>
        </w:rPr>
        <w:t>等</w:t>
      </w:r>
      <w:r>
        <w:rPr>
          <w:rFonts w:ascii="HGPｺﾞｼｯｸM" w:eastAsia="HGPｺﾞｼｯｸM" w:hint="eastAsia"/>
        </w:rPr>
        <w:t>を選択して下さい。</w:t>
      </w:r>
    </w:p>
    <w:p w:rsidR="009A434D" w:rsidRDefault="009A434D" w:rsidP="00482E92">
      <w:pPr>
        <w:widowControl/>
        <w:jc w:val="left"/>
      </w:pPr>
    </w:p>
    <w:p w:rsidR="009C029B" w:rsidRDefault="009C029B" w:rsidP="00482E92">
      <w:pPr>
        <w:widowControl/>
        <w:jc w:val="left"/>
      </w:pPr>
    </w:p>
    <w:p w:rsidR="00E643CF" w:rsidRDefault="00E643CF" w:rsidP="00D77586">
      <w:pPr>
        <w:widowControl/>
        <w:shd w:val="clear" w:color="auto" w:fill="66FFFF"/>
        <w:jc w:val="left"/>
        <w:rPr>
          <w:rFonts w:ascii="HGPｺﾞｼｯｸM" w:eastAsia="HGPｺﾞｼｯｸM"/>
        </w:rPr>
      </w:pPr>
      <w:r>
        <w:rPr>
          <w:rFonts w:ascii="HGPｺﾞｼｯｸM" w:eastAsia="HGPｺﾞｼｯｸM" w:hint="eastAsia"/>
        </w:rPr>
        <w:t>（</w:t>
      </w:r>
      <w:r w:rsidR="00C4020C">
        <w:rPr>
          <w:rFonts w:ascii="HGPｺﾞｼｯｸM" w:eastAsia="HGPｺﾞｼｯｸM" w:hint="eastAsia"/>
        </w:rPr>
        <w:t>８</w:t>
      </w:r>
      <w:r>
        <w:rPr>
          <w:rFonts w:ascii="HGPｺﾞｼｯｸM" w:eastAsia="HGPｺﾞｼｯｸM" w:hint="eastAsia"/>
        </w:rPr>
        <w:t>）照明</w:t>
      </w:r>
      <w:r w:rsidR="004B3063">
        <w:rPr>
          <w:rFonts w:ascii="HGPｺﾞｼｯｸM" w:eastAsia="HGPｺﾞｼｯｸM" w:hint="eastAsia"/>
        </w:rPr>
        <w:t>設備</w:t>
      </w:r>
    </w:p>
    <w:p w:rsidR="00E643CF" w:rsidRDefault="00E643CF" w:rsidP="00E643CF">
      <w:pPr>
        <w:widowControl/>
        <w:jc w:val="left"/>
        <w:rPr>
          <w:rFonts w:ascii="HGPｺﾞｼｯｸM" w:eastAsia="HGPｺﾞｼｯｸM"/>
        </w:rPr>
      </w:pPr>
      <w:r>
        <w:rPr>
          <w:rFonts w:ascii="HGPｺﾞｼｯｸM" w:eastAsia="HGPｺﾞｼｯｸM" w:hint="eastAsia"/>
        </w:rPr>
        <w:t xml:space="preserve">　◆</w:t>
      </w:r>
      <w:r w:rsidR="00D77586">
        <w:rPr>
          <w:rFonts w:ascii="HGPｺﾞｼｯｸM" w:eastAsia="HGPｺﾞｼｯｸM" w:hint="eastAsia"/>
        </w:rPr>
        <w:t>設置の有無</w:t>
      </w:r>
    </w:p>
    <w:p w:rsidR="00E643CF" w:rsidRPr="00E643CF" w:rsidRDefault="00D77586" w:rsidP="001E0981">
      <w:pPr>
        <w:widowControl/>
        <w:ind w:left="283" w:hangingChars="135" w:hanging="283"/>
        <w:jc w:val="left"/>
      </w:pPr>
      <w:r>
        <w:rPr>
          <w:rFonts w:ascii="HGPｺﾞｼｯｸM" w:eastAsia="HGPｺﾞｼｯｸM" w:hint="eastAsia"/>
        </w:rPr>
        <w:t xml:space="preserve">　　照明設備を設置したうえで</w:t>
      </w:r>
      <w:r w:rsidR="00545E3D">
        <w:rPr>
          <w:rFonts w:ascii="HGPｺﾞｼｯｸM" w:eastAsia="HGPｺﾞｼｯｸM" w:hint="eastAsia"/>
        </w:rPr>
        <w:t>の</w:t>
      </w:r>
      <w:r>
        <w:rPr>
          <w:rFonts w:ascii="HGPｺﾞｼｯｸM" w:eastAsia="HGPｺﾞｼｯｸM" w:hint="eastAsia"/>
        </w:rPr>
        <w:t>引き渡しが標準的である場合は、「設置する」を選択して下さい。</w:t>
      </w:r>
      <w:r w:rsidR="000A38F5">
        <w:rPr>
          <w:rFonts w:ascii="HGPｺﾞｼｯｸM" w:eastAsia="HGPｺﾞｼｯｸM" w:hint="eastAsia"/>
        </w:rPr>
        <w:t>引き渡し後に</w:t>
      </w:r>
      <w:r>
        <w:rPr>
          <w:rFonts w:ascii="HGPｺﾞｼｯｸM" w:eastAsia="HGPｺﾞｼｯｸM" w:hint="eastAsia"/>
        </w:rPr>
        <w:t>施主等が自身で照明設備を購入・設置するのが一般的な場合は「設置しない」を選択して下さい。</w:t>
      </w:r>
    </w:p>
    <w:p w:rsidR="00A5177B" w:rsidRPr="00313589" w:rsidRDefault="00A5177B" w:rsidP="001E0981">
      <w:pPr>
        <w:widowControl/>
        <w:ind w:left="283" w:hangingChars="135" w:hanging="283"/>
        <w:jc w:val="left"/>
        <w:rPr>
          <w:rFonts w:ascii="HGPｺﾞｼｯｸM" w:eastAsia="HGPｺﾞｼｯｸM"/>
        </w:rPr>
      </w:pPr>
      <w:r>
        <w:rPr>
          <w:rFonts w:ascii="HGPｺﾞｼｯｸM" w:eastAsia="HGPｺﾞｼｯｸM" w:hint="eastAsia"/>
        </w:rPr>
        <w:t xml:space="preserve">　　以降は画面の表示およびヘルプボタンの説明に従い、</w:t>
      </w:r>
      <w:r w:rsidRPr="00545E3D">
        <w:rPr>
          <w:rFonts w:ascii="HGPｺﾞｼｯｸM" w:eastAsia="HGPｺﾞｼｯｸM" w:hint="eastAsia"/>
          <w:em w:val="dot"/>
        </w:rPr>
        <w:t>標準的に採用する照明</w:t>
      </w:r>
      <w:r w:rsidR="00E354D7">
        <w:rPr>
          <w:rFonts w:ascii="HGPｺﾞｼｯｸM" w:eastAsia="HGPｺﾞｼｯｸM" w:hint="eastAsia"/>
          <w:em w:val="dot"/>
        </w:rPr>
        <w:t>器具</w:t>
      </w:r>
      <w:r w:rsidRPr="00545E3D">
        <w:rPr>
          <w:rFonts w:ascii="HGPｺﾞｼｯｸM" w:eastAsia="HGPｺﾞｼｯｸM" w:hint="eastAsia"/>
          <w:em w:val="dot"/>
        </w:rPr>
        <w:t>および制御</w:t>
      </w:r>
      <w:r>
        <w:rPr>
          <w:rFonts w:ascii="HGPｺﾞｼｯｸM" w:eastAsia="HGPｺﾞｼｯｸM" w:hint="eastAsia"/>
        </w:rPr>
        <w:t>について入力して下さい。</w:t>
      </w:r>
    </w:p>
    <w:p w:rsidR="00E354D7" w:rsidRDefault="00E354D7">
      <w:pPr>
        <w:widowControl/>
        <w:jc w:val="left"/>
      </w:pPr>
      <w:r>
        <w:br w:type="page"/>
      </w:r>
    </w:p>
    <w:p w:rsidR="004B3063" w:rsidRDefault="004B3063" w:rsidP="004B3063">
      <w:pPr>
        <w:widowControl/>
        <w:shd w:val="clear" w:color="auto" w:fill="66FFFF"/>
        <w:jc w:val="left"/>
        <w:rPr>
          <w:rFonts w:ascii="HGPｺﾞｼｯｸM" w:eastAsia="HGPｺﾞｼｯｸM"/>
        </w:rPr>
      </w:pPr>
      <w:r>
        <w:rPr>
          <w:rFonts w:ascii="HGPｺﾞｼｯｸM" w:eastAsia="HGPｺﾞｼｯｸM" w:hint="eastAsia"/>
        </w:rPr>
        <w:lastRenderedPageBreak/>
        <w:t>（</w:t>
      </w:r>
      <w:r w:rsidR="00C4020C">
        <w:rPr>
          <w:rFonts w:ascii="HGPｺﾞｼｯｸM" w:eastAsia="HGPｺﾞｼｯｸM" w:hint="eastAsia"/>
        </w:rPr>
        <w:t>９</w:t>
      </w:r>
      <w:r>
        <w:rPr>
          <w:rFonts w:ascii="HGPｺﾞｼｯｸM" w:eastAsia="HGPｺﾞｼｯｸM" w:hint="eastAsia"/>
        </w:rPr>
        <w:t>）太陽光発電</w:t>
      </w:r>
    </w:p>
    <w:p w:rsidR="004B3063" w:rsidRDefault="004B3063" w:rsidP="004B3063">
      <w:pPr>
        <w:widowControl/>
        <w:jc w:val="left"/>
        <w:rPr>
          <w:rFonts w:ascii="HGPｺﾞｼｯｸM" w:eastAsia="HGPｺﾞｼｯｸM"/>
        </w:rPr>
      </w:pPr>
      <w:r>
        <w:rPr>
          <w:rFonts w:ascii="HGPｺﾞｼｯｸM" w:eastAsia="HGPｺﾞｼｯｸM" w:hint="eastAsia"/>
        </w:rPr>
        <w:t xml:space="preserve">　◆太陽光発電の</w:t>
      </w:r>
      <w:r w:rsidR="00C4020C">
        <w:rPr>
          <w:rFonts w:ascii="HGPｺﾞｼｯｸM" w:eastAsia="HGPｺﾞｼｯｸM" w:hint="eastAsia"/>
        </w:rPr>
        <w:t>設置</w:t>
      </w:r>
    </w:p>
    <w:p w:rsidR="004B3063" w:rsidRPr="00313589" w:rsidRDefault="004B3063" w:rsidP="004B3063">
      <w:pPr>
        <w:widowControl/>
        <w:jc w:val="left"/>
        <w:rPr>
          <w:rFonts w:ascii="HGPｺﾞｼｯｸM" w:eastAsia="HGPｺﾞｼｯｸM"/>
        </w:rPr>
      </w:pPr>
      <w:r>
        <w:rPr>
          <w:rFonts w:ascii="HGPｺﾞｼｯｸM" w:eastAsia="HGPｺﾞｼｯｸM" w:hint="eastAsia"/>
        </w:rPr>
        <w:t xml:space="preserve">　　太陽光発電</w:t>
      </w:r>
      <w:r w:rsidR="005A4F6C">
        <w:rPr>
          <w:rFonts w:ascii="HGPｺﾞｼｯｸM" w:eastAsia="HGPｺﾞｼｯｸM" w:hint="eastAsia"/>
        </w:rPr>
        <w:t>を標準的に採用する場合に「</w:t>
      </w:r>
      <w:r w:rsidR="00A43661">
        <w:rPr>
          <w:rFonts w:ascii="HGPｺﾞｼｯｸM" w:eastAsia="HGPｺﾞｼｯｸM" w:hint="eastAsia"/>
        </w:rPr>
        <w:t>設置</w:t>
      </w:r>
      <w:r w:rsidR="005A4F6C">
        <w:rPr>
          <w:rFonts w:ascii="HGPｺﾞｼｯｸM" w:eastAsia="HGPｺﾞｼｯｸM" w:hint="eastAsia"/>
        </w:rPr>
        <w:t>する」を選択し、以降を入力して下さい。</w:t>
      </w:r>
    </w:p>
    <w:p w:rsidR="004B3063" w:rsidRDefault="004B3063" w:rsidP="00482E92">
      <w:pPr>
        <w:widowControl/>
        <w:jc w:val="left"/>
      </w:pPr>
    </w:p>
    <w:p w:rsidR="005A4F6C" w:rsidRDefault="005A4F6C" w:rsidP="005A4F6C">
      <w:pPr>
        <w:widowControl/>
        <w:jc w:val="left"/>
        <w:rPr>
          <w:rFonts w:ascii="HGPｺﾞｼｯｸM" w:eastAsia="HGPｺﾞｼｯｸM"/>
        </w:rPr>
      </w:pPr>
      <w:r>
        <w:rPr>
          <w:rFonts w:ascii="HGPｺﾞｼｯｸM" w:eastAsia="HGPｺﾞｼｯｸM" w:hint="eastAsia"/>
        </w:rPr>
        <w:t xml:space="preserve">　◆方位の異なるパネルの面数</w:t>
      </w:r>
    </w:p>
    <w:p w:rsidR="005A4F6C" w:rsidRPr="00313589" w:rsidRDefault="005A4F6C" w:rsidP="005A4F6C">
      <w:pPr>
        <w:widowControl/>
        <w:jc w:val="left"/>
        <w:rPr>
          <w:rFonts w:ascii="HGPｺﾞｼｯｸM" w:eastAsia="HGPｺﾞｼｯｸM"/>
        </w:rPr>
      </w:pPr>
      <w:r>
        <w:rPr>
          <w:rFonts w:ascii="HGPｺﾞｼｯｸM" w:eastAsia="HGPｺﾞｼｯｸM" w:hint="eastAsia"/>
        </w:rPr>
        <w:t xml:space="preserve">　　応募者間の条件を揃えるため、</w:t>
      </w:r>
      <w:r w:rsidRPr="002E0F54">
        <w:rPr>
          <w:rFonts w:ascii="HGP創英角ｺﾞｼｯｸUB" w:eastAsia="HGP創英角ｺﾞｼｯｸUB" w:hAnsi="HGP創英角ｺﾞｼｯｸUB" w:hint="eastAsia"/>
          <w:color w:val="FFFFFF" w:themeColor="background1"/>
          <w:sz w:val="22"/>
          <w:u w:val="single"/>
          <w:shd w:val="clear" w:color="auto" w:fill="FF0000"/>
        </w:rPr>
        <w:t>「1面」</w:t>
      </w:r>
      <w:r>
        <w:rPr>
          <w:rFonts w:ascii="HGPｺﾞｼｯｸM" w:eastAsia="HGPｺﾞｼｯｸM" w:hint="eastAsia"/>
        </w:rPr>
        <w:t>を選択して下さい。</w:t>
      </w:r>
    </w:p>
    <w:p w:rsidR="004B3063" w:rsidRPr="005A4F6C" w:rsidRDefault="004B3063" w:rsidP="00482E92">
      <w:pPr>
        <w:widowControl/>
        <w:jc w:val="left"/>
      </w:pPr>
    </w:p>
    <w:p w:rsidR="00F60B00" w:rsidRDefault="00F60B00" w:rsidP="00F60B00">
      <w:pPr>
        <w:widowControl/>
        <w:jc w:val="left"/>
        <w:rPr>
          <w:rFonts w:ascii="HGPｺﾞｼｯｸM" w:eastAsia="HGPｺﾞｼｯｸM"/>
        </w:rPr>
      </w:pPr>
      <w:r>
        <w:rPr>
          <w:rFonts w:ascii="HGPｺﾞｼｯｸM" w:eastAsia="HGPｺﾞｼｯｸM" w:hint="eastAsia"/>
        </w:rPr>
        <w:t xml:space="preserve">　◆パワーコンディショナの定格負荷効率の入力</w:t>
      </w:r>
    </w:p>
    <w:p w:rsidR="00F60B00" w:rsidRPr="00313589" w:rsidRDefault="00F60B00" w:rsidP="00F60B00">
      <w:pPr>
        <w:widowControl/>
        <w:jc w:val="left"/>
        <w:rPr>
          <w:rFonts w:ascii="HGPｺﾞｼｯｸM" w:eastAsia="HGPｺﾞｼｯｸM"/>
        </w:rPr>
      </w:pPr>
      <w:r>
        <w:rPr>
          <w:rFonts w:ascii="HGPｺﾞｼｯｸM" w:eastAsia="HGPｺﾞｼｯｸM" w:hint="eastAsia"/>
        </w:rPr>
        <w:t xml:space="preserve">　　</w:t>
      </w:r>
      <w:r w:rsidR="00545E3D">
        <w:rPr>
          <w:rFonts w:ascii="HGPｺﾞｼｯｸM" w:eastAsia="HGPｺﾞｼｯｸM" w:hint="eastAsia"/>
        </w:rPr>
        <w:t>標準的に採用する機種の数値を、</w:t>
      </w:r>
      <w:r w:rsidR="00407163">
        <w:rPr>
          <w:rFonts w:ascii="HGPｺﾞｼｯｸM" w:eastAsia="HGPｺﾞｼｯｸM" w:hint="eastAsia"/>
        </w:rPr>
        <w:t>メーカー仕様書等で確認できる場合は「</w:t>
      </w:r>
      <w:r>
        <w:rPr>
          <w:rFonts w:ascii="HGPｺﾞｼｯｸM" w:eastAsia="HGPｺﾞｼｯｸM" w:hint="eastAsia"/>
        </w:rPr>
        <w:t>入力</w:t>
      </w:r>
      <w:r w:rsidR="00407163">
        <w:rPr>
          <w:rFonts w:ascii="HGPｺﾞｼｯｸM" w:eastAsia="HGPｺﾞｼｯｸM" w:hint="eastAsia"/>
        </w:rPr>
        <w:t>する」と</w:t>
      </w:r>
      <w:r>
        <w:rPr>
          <w:rFonts w:ascii="HGPｺﾞｼｯｸM" w:eastAsia="HGPｺﾞｼｯｸM" w:hint="eastAsia"/>
        </w:rPr>
        <w:t>し</w:t>
      </w:r>
      <w:r w:rsidR="00407163">
        <w:rPr>
          <w:rFonts w:ascii="HGPｺﾞｼｯｸM" w:eastAsia="HGPｺﾞｼｯｸM" w:hint="eastAsia"/>
        </w:rPr>
        <w:t>、それ以外は「入力しない（規定値を用いる）を選択し</w:t>
      </w:r>
      <w:r>
        <w:rPr>
          <w:rFonts w:ascii="HGPｺﾞｼｯｸM" w:eastAsia="HGPｺﾞｼｯｸM" w:hint="eastAsia"/>
        </w:rPr>
        <w:t>て下さい。</w:t>
      </w:r>
    </w:p>
    <w:p w:rsidR="004B3063" w:rsidRPr="00F60B00" w:rsidRDefault="004B3063" w:rsidP="00482E92">
      <w:pPr>
        <w:widowControl/>
        <w:jc w:val="left"/>
      </w:pPr>
    </w:p>
    <w:p w:rsidR="00027579" w:rsidRDefault="00027579" w:rsidP="00027579">
      <w:pPr>
        <w:widowControl/>
        <w:jc w:val="left"/>
        <w:rPr>
          <w:rFonts w:ascii="HGPｺﾞｼｯｸM" w:eastAsia="HGPｺﾞｼｯｸM"/>
        </w:rPr>
      </w:pPr>
      <w:r>
        <w:rPr>
          <w:rFonts w:ascii="HGPｺﾞｼｯｸM" w:eastAsia="HGPｺﾞｼｯｸM" w:hint="eastAsia"/>
        </w:rPr>
        <w:t xml:space="preserve">　◆太陽電池アレイのシステム容量</w:t>
      </w:r>
    </w:p>
    <w:p w:rsidR="00027579" w:rsidRPr="00313589" w:rsidRDefault="00027579" w:rsidP="00D32488">
      <w:pPr>
        <w:widowControl/>
        <w:ind w:left="283" w:hangingChars="135" w:hanging="283"/>
        <w:jc w:val="left"/>
        <w:rPr>
          <w:rFonts w:ascii="HGPｺﾞｼｯｸM" w:eastAsia="HGPｺﾞｼｯｸM"/>
        </w:rPr>
      </w:pPr>
      <w:r>
        <w:rPr>
          <w:rFonts w:ascii="HGPｺﾞｼｯｸM" w:eastAsia="HGPｺﾞｼｯｸM" w:hint="eastAsia"/>
        </w:rPr>
        <w:t xml:space="preserve">　　モデル建物の規模（延べ床面積</w:t>
      </w:r>
      <w:r w:rsidR="00071A8F">
        <w:rPr>
          <w:rFonts w:ascii="HGPｺﾞｼｯｸM" w:eastAsia="HGPｺﾞｼｯｸM" w:hint="eastAsia"/>
        </w:rPr>
        <w:t>約</w:t>
      </w:r>
      <w:r>
        <w:rPr>
          <w:rFonts w:ascii="HGPｺﾞｼｯｸM" w:eastAsia="HGPｺﾞｼｯｸM" w:hint="eastAsia"/>
        </w:rPr>
        <w:t>120m</w:t>
      </w:r>
      <w:r w:rsidRPr="003807EA">
        <w:rPr>
          <w:rFonts w:ascii="HGPｺﾞｼｯｸM" w:eastAsia="HGPｺﾞｼｯｸM" w:hint="eastAsia"/>
          <w:vertAlign w:val="superscript"/>
        </w:rPr>
        <w:t>2</w:t>
      </w:r>
      <w:r>
        <w:rPr>
          <w:rFonts w:ascii="HGPｺﾞｼｯｸM" w:eastAsia="HGPｺﾞｼｯｸM" w:hint="eastAsia"/>
        </w:rPr>
        <w:t>、2階建</w:t>
      </w:r>
      <w:r w:rsidR="00071A8F">
        <w:rPr>
          <w:rFonts w:ascii="HGPｺﾞｼｯｸM" w:eastAsia="HGPｺﾞｼｯｸM" w:hint="eastAsia"/>
        </w:rPr>
        <w:t>て</w:t>
      </w:r>
      <w:r>
        <w:rPr>
          <w:rFonts w:ascii="HGPｺﾞｼｯｸM" w:eastAsia="HGPｺﾞｼｯｸM" w:hint="eastAsia"/>
        </w:rPr>
        <w:t>）の場合に一般的に導入する際のシステム容量を概算で入力して下さい。</w:t>
      </w:r>
    </w:p>
    <w:p w:rsidR="00A5177B" w:rsidRPr="00027579" w:rsidRDefault="00A5177B" w:rsidP="00482E92">
      <w:pPr>
        <w:widowControl/>
        <w:jc w:val="left"/>
      </w:pPr>
    </w:p>
    <w:p w:rsidR="00027579" w:rsidRDefault="00027579" w:rsidP="00027579">
      <w:pPr>
        <w:widowControl/>
        <w:jc w:val="left"/>
        <w:rPr>
          <w:rFonts w:ascii="HGPｺﾞｼｯｸM" w:eastAsia="HGPｺﾞｼｯｸM"/>
        </w:rPr>
      </w:pPr>
      <w:r>
        <w:rPr>
          <w:rFonts w:ascii="HGPｺﾞｼｯｸM" w:eastAsia="HGPｺﾞｼｯｸM" w:hint="eastAsia"/>
        </w:rPr>
        <w:t xml:space="preserve">　◆太陽電池アレイの種類</w:t>
      </w:r>
    </w:p>
    <w:p w:rsidR="00027579" w:rsidRDefault="00027579" w:rsidP="00027579">
      <w:pPr>
        <w:widowControl/>
        <w:jc w:val="left"/>
        <w:rPr>
          <w:rFonts w:ascii="HGPｺﾞｼｯｸM" w:eastAsia="HGPｺﾞｼｯｸM"/>
        </w:rPr>
      </w:pPr>
      <w:r>
        <w:rPr>
          <w:rFonts w:ascii="HGPｺﾞｼｯｸM" w:eastAsia="HGPｺﾞｼｯｸM" w:hint="eastAsia"/>
        </w:rPr>
        <w:t xml:space="preserve">　◆太陽電池アレイ設置方式</w:t>
      </w:r>
    </w:p>
    <w:p w:rsidR="00027579" w:rsidRDefault="00027579" w:rsidP="00027579">
      <w:pPr>
        <w:widowControl/>
        <w:jc w:val="left"/>
        <w:rPr>
          <w:rFonts w:ascii="HGPｺﾞｼｯｸM" w:eastAsia="HGPｺﾞｼｯｸM"/>
        </w:rPr>
      </w:pPr>
      <w:r>
        <w:rPr>
          <w:rFonts w:ascii="HGPｺﾞｼｯｸM" w:eastAsia="HGPｺﾞｼｯｸM" w:hint="eastAsia"/>
        </w:rPr>
        <w:t xml:space="preserve">　　標準的に採用する太陽電池の仕様を選択して下さい。</w:t>
      </w:r>
    </w:p>
    <w:p w:rsidR="00027579" w:rsidRDefault="00027579" w:rsidP="00027579">
      <w:pPr>
        <w:widowControl/>
        <w:jc w:val="left"/>
        <w:rPr>
          <w:rFonts w:ascii="HGPｺﾞｼｯｸM" w:eastAsia="HGPｺﾞｼｯｸM"/>
        </w:rPr>
      </w:pPr>
    </w:p>
    <w:p w:rsidR="00027579" w:rsidRDefault="00027579" w:rsidP="00027579">
      <w:pPr>
        <w:widowControl/>
        <w:jc w:val="left"/>
        <w:rPr>
          <w:rFonts w:ascii="HGPｺﾞｼｯｸM" w:eastAsia="HGPｺﾞｼｯｸM"/>
        </w:rPr>
      </w:pPr>
      <w:r>
        <w:rPr>
          <w:rFonts w:ascii="HGPｺﾞｼｯｸM" w:eastAsia="HGPｺﾞｼｯｸM" w:hint="eastAsia"/>
        </w:rPr>
        <w:t xml:space="preserve">　◆パネル設置方位角</w:t>
      </w:r>
    </w:p>
    <w:p w:rsidR="00027579" w:rsidRPr="00545E3D" w:rsidRDefault="00027579" w:rsidP="00027579">
      <w:pPr>
        <w:widowControl/>
        <w:jc w:val="left"/>
        <w:rPr>
          <w:rFonts w:ascii="HGP創英角ｺﾞｼｯｸUB" w:eastAsia="HGP創英角ｺﾞｼｯｸUB" w:hAnsi="HGP創英角ｺﾞｼｯｸUB"/>
          <w:sz w:val="22"/>
        </w:rPr>
      </w:pPr>
      <w:r w:rsidRPr="00545E3D">
        <w:rPr>
          <w:rFonts w:ascii="HGP創英角ｺﾞｼｯｸUB" w:eastAsia="HGP創英角ｺﾞｼｯｸUB" w:hAnsi="HGP創英角ｺﾞｼｯｸUB" w:hint="eastAsia"/>
          <w:sz w:val="22"/>
        </w:rPr>
        <w:t xml:space="preserve">　　</w:t>
      </w:r>
      <w:r w:rsidR="001E2E01" w:rsidRPr="00545E3D">
        <w:rPr>
          <w:rFonts w:ascii="HGP創英角ｺﾞｼｯｸUB" w:eastAsia="HGP創英角ｺﾞｼｯｸUB" w:hAnsi="HGP創英角ｺﾞｼｯｸUB" w:hint="eastAsia"/>
          <w:sz w:val="22"/>
        </w:rPr>
        <w:t>応募者間の条件を揃えるため、</w:t>
      </w:r>
      <w:r w:rsidRPr="00E354D7">
        <w:rPr>
          <w:rFonts w:ascii="HGP創英角ｺﾞｼｯｸUB" w:eastAsia="HGP創英角ｺﾞｼｯｸUB" w:hAnsi="HGP創英角ｺﾞｼｯｸUB" w:hint="eastAsia"/>
          <w:color w:val="FFFFFF" w:themeColor="background1"/>
          <w:sz w:val="22"/>
          <w:u w:val="single"/>
          <w:shd w:val="clear" w:color="auto" w:fill="FF0000"/>
        </w:rPr>
        <w:t>「真南から東および西へ15度未満」</w:t>
      </w:r>
      <w:r w:rsidRPr="00545E3D">
        <w:rPr>
          <w:rFonts w:ascii="HGP創英角ｺﾞｼｯｸUB" w:eastAsia="HGP創英角ｺﾞｼｯｸUB" w:hAnsi="HGP創英角ｺﾞｼｯｸUB" w:hint="eastAsia"/>
          <w:sz w:val="22"/>
        </w:rPr>
        <w:t>を選択して下さい。</w:t>
      </w:r>
    </w:p>
    <w:p w:rsidR="00027579" w:rsidRDefault="00027579" w:rsidP="00027579">
      <w:pPr>
        <w:widowControl/>
        <w:jc w:val="left"/>
      </w:pPr>
    </w:p>
    <w:p w:rsidR="00027579" w:rsidRDefault="00027579" w:rsidP="00027579">
      <w:pPr>
        <w:widowControl/>
        <w:jc w:val="left"/>
        <w:rPr>
          <w:rFonts w:ascii="HGPｺﾞｼｯｸM" w:eastAsia="HGPｺﾞｼｯｸM"/>
        </w:rPr>
      </w:pPr>
      <w:r>
        <w:rPr>
          <w:rFonts w:ascii="HGPｺﾞｼｯｸM" w:eastAsia="HGPｺﾞｼｯｸM" w:hint="eastAsia"/>
        </w:rPr>
        <w:t xml:space="preserve">　◆パネル設置傾斜角</w:t>
      </w:r>
    </w:p>
    <w:p w:rsidR="00027579" w:rsidRPr="00545E3D" w:rsidRDefault="00027579" w:rsidP="00027579">
      <w:pPr>
        <w:widowControl/>
        <w:jc w:val="left"/>
        <w:rPr>
          <w:rFonts w:ascii="HGP創英角ｺﾞｼｯｸUB" w:eastAsia="HGP創英角ｺﾞｼｯｸUB" w:hAnsi="HGP創英角ｺﾞｼｯｸUB"/>
          <w:sz w:val="22"/>
        </w:rPr>
      </w:pPr>
      <w:r w:rsidRPr="00545E3D">
        <w:rPr>
          <w:rFonts w:ascii="HGP創英角ｺﾞｼｯｸUB" w:eastAsia="HGP創英角ｺﾞｼｯｸUB" w:hAnsi="HGP創英角ｺﾞｼｯｸUB" w:hint="eastAsia"/>
          <w:sz w:val="22"/>
        </w:rPr>
        <w:t xml:space="preserve">　　</w:t>
      </w:r>
      <w:r w:rsidR="001E2E01" w:rsidRPr="00545E3D">
        <w:rPr>
          <w:rFonts w:ascii="HGP創英角ｺﾞｼｯｸUB" w:eastAsia="HGP創英角ｺﾞｼｯｸUB" w:hAnsi="HGP創英角ｺﾞｼｯｸUB" w:hint="eastAsia"/>
          <w:sz w:val="22"/>
        </w:rPr>
        <w:t>応募者間の条件を揃えるため、</w:t>
      </w:r>
      <w:r w:rsidRPr="00E354D7">
        <w:rPr>
          <w:rFonts w:ascii="HGP創英角ｺﾞｼｯｸUB" w:eastAsia="HGP創英角ｺﾞｼｯｸUB" w:hAnsi="HGP創英角ｺﾞｼｯｸUB" w:hint="eastAsia"/>
          <w:color w:val="FFFFFF" w:themeColor="background1"/>
          <w:sz w:val="22"/>
          <w:u w:val="single"/>
          <w:shd w:val="clear" w:color="auto" w:fill="FF0000"/>
        </w:rPr>
        <w:t>「30度」</w:t>
      </w:r>
      <w:r w:rsidRPr="00545E3D">
        <w:rPr>
          <w:rFonts w:ascii="HGP創英角ｺﾞｼｯｸUB" w:eastAsia="HGP創英角ｺﾞｼｯｸUB" w:hAnsi="HGP創英角ｺﾞｼｯｸUB" w:hint="eastAsia"/>
          <w:sz w:val="22"/>
        </w:rPr>
        <w:t>を選択して下さい。</w:t>
      </w:r>
    </w:p>
    <w:p w:rsidR="00027579" w:rsidRPr="00027579" w:rsidRDefault="00027579" w:rsidP="00027579">
      <w:pPr>
        <w:widowControl/>
        <w:jc w:val="left"/>
        <w:rPr>
          <w:rFonts w:ascii="HGPｺﾞｼｯｸM" w:eastAsia="HGPｺﾞｼｯｸM"/>
        </w:rPr>
      </w:pPr>
    </w:p>
    <w:p w:rsidR="00C4020C" w:rsidRDefault="00CA15DD" w:rsidP="00C4020C">
      <w:pPr>
        <w:widowControl/>
        <w:shd w:val="clear" w:color="auto" w:fill="66FFFF"/>
        <w:jc w:val="left"/>
        <w:rPr>
          <w:rFonts w:ascii="HGPｺﾞｼｯｸM" w:eastAsia="HGPｺﾞｼｯｸM"/>
        </w:rPr>
      </w:pPr>
      <w:r>
        <w:rPr>
          <w:rFonts w:ascii="HGPｺﾞｼｯｸM" w:eastAsia="HGPｺﾞｼｯｸM" w:hint="eastAsia"/>
        </w:rPr>
        <w:t>（１０</w:t>
      </w:r>
      <w:r w:rsidR="00C4020C">
        <w:rPr>
          <w:rFonts w:ascii="HGPｺﾞｼｯｸM" w:eastAsia="HGPｺﾞｼｯｸM" w:hint="eastAsia"/>
        </w:rPr>
        <w:t>）太陽熱利用給湯設備</w:t>
      </w:r>
    </w:p>
    <w:p w:rsidR="00C4020C" w:rsidRDefault="00C4020C" w:rsidP="00C4020C">
      <w:pPr>
        <w:widowControl/>
        <w:jc w:val="left"/>
        <w:rPr>
          <w:rFonts w:ascii="HGPｺﾞｼｯｸM" w:eastAsia="HGPｺﾞｼｯｸM"/>
        </w:rPr>
      </w:pPr>
      <w:r>
        <w:rPr>
          <w:rFonts w:ascii="HGPｺﾞｼｯｸM" w:eastAsia="HGPｺﾞｼｯｸM" w:hint="eastAsia"/>
        </w:rPr>
        <w:t xml:space="preserve">　◆</w:t>
      </w:r>
      <w:r w:rsidR="00CA15DD">
        <w:rPr>
          <w:rFonts w:ascii="HGPｺﾞｼｯｸM" w:eastAsia="HGPｺﾞｼｯｸM" w:hint="eastAsia"/>
        </w:rPr>
        <w:t>液体集熱式／空気集熱式</w:t>
      </w:r>
      <w:r>
        <w:rPr>
          <w:rFonts w:ascii="HGPｺﾞｼｯｸM" w:eastAsia="HGPｺﾞｼｯｸM" w:hint="eastAsia"/>
        </w:rPr>
        <w:t>太陽熱利用設備の設置</w:t>
      </w:r>
    </w:p>
    <w:p w:rsidR="00C4020C" w:rsidRPr="00313589" w:rsidRDefault="00C4020C" w:rsidP="00C4020C">
      <w:pPr>
        <w:widowControl/>
        <w:jc w:val="left"/>
        <w:rPr>
          <w:rFonts w:ascii="HGPｺﾞｼｯｸM" w:eastAsia="HGPｺﾞｼｯｸM"/>
        </w:rPr>
      </w:pPr>
      <w:r>
        <w:rPr>
          <w:rFonts w:ascii="HGPｺﾞｼｯｸM" w:eastAsia="HGPｺﾞｼｯｸM" w:hint="eastAsia"/>
        </w:rPr>
        <w:t xml:space="preserve">　　太陽熱利用設備を標準的に採用する場合に</w:t>
      </w:r>
      <w:r w:rsidR="00CA15DD">
        <w:rPr>
          <w:rFonts w:ascii="HGPｺﾞｼｯｸM" w:eastAsia="HGPｺﾞｼｯｸM" w:hint="eastAsia"/>
        </w:rPr>
        <w:t>、いずれか該当する方式の</w:t>
      </w:r>
      <w:r>
        <w:rPr>
          <w:rFonts w:ascii="HGPｺﾞｼｯｸM" w:eastAsia="HGPｺﾞｼｯｸM" w:hint="eastAsia"/>
        </w:rPr>
        <w:t>「設置する」を選択して下さい。</w:t>
      </w:r>
    </w:p>
    <w:p w:rsidR="00C4020C" w:rsidRPr="00313589" w:rsidRDefault="00C4020C" w:rsidP="00C4020C">
      <w:pPr>
        <w:widowControl/>
        <w:jc w:val="left"/>
        <w:rPr>
          <w:rFonts w:ascii="HGPｺﾞｼｯｸM" w:eastAsia="HGPｺﾞｼｯｸM"/>
        </w:rPr>
      </w:pPr>
      <w:r>
        <w:rPr>
          <w:rFonts w:ascii="HGPｺﾞｼｯｸM" w:eastAsia="HGPｺﾞｼｯｸM" w:hint="eastAsia"/>
        </w:rPr>
        <w:t xml:space="preserve">　　</w:t>
      </w:r>
      <w:r w:rsidR="00CA15DD">
        <w:rPr>
          <w:rFonts w:ascii="HGPｺﾞｼｯｸM" w:eastAsia="HGPｺﾞｼｯｸM" w:hint="eastAsia"/>
        </w:rPr>
        <w:t>選択した内容により表示が変化しますが、いずれの場合もモデル建物の規模（延べ床面積約120m</w:t>
      </w:r>
      <w:r w:rsidR="00CA15DD" w:rsidRPr="003807EA">
        <w:rPr>
          <w:rFonts w:ascii="HGPｺﾞｼｯｸM" w:eastAsia="HGPｺﾞｼｯｸM" w:hint="eastAsia"/>
          <w:vertAlign w:val="superscript"/>
        </w:rPr>
        <w:t>2</w:t>
      </w:r>
      <w:r w:rsidR="00CA15DD">
        <w:rPr>
          <w:rFonts w:ascii="HGPｺﾞｼｯｸM" w:eastAsia="HGPｺﾞｼｯｸM" w:hint="eastAsia"/>
        </w:rPr>
        <w:t>、2階建て、4人家族）を想定した場合に一般的に導入する条件を入力して下さい。</w:t>
      </w:r>
    </w:p>
    <w:p w:rsidR="00CA15DD" w:rsidRPr="00CA15DD" w:rsidRDefault="00CA15DD" w:rsidP="00C4020C">
      <w:pPr>
        <w:widowControl/>
        <w:jc w:val="left"/>
      </w:pPr>
    </w:p>
    <w:p w:rsidR="00CA15DD" w:rsidRDefault="00C4020C" w:rsidP="00C4020C">
      <w:pPr>
        <w:widowControl/>
        <w:jc w:val="left"/>
        <w:rPr>
          <w:rFonts w:ascii="HGPｺﾞｼｯｸM" w:eastAsia="HGPｺﾞｼｯｸM"/>
        </w:rPr>
      </w:pPr>
      <w:r>
        <w:rPr>
          <w:rFonts w:ascii="HGPｺﾞｼｯｸM" w:eastAsia="HGPｺﾞｼｯｸM" w:hint="eastAsia"/>
        </w:rPr>
        <w:t xml:space="preserve">　</w:t>
      </w:r>
      <w:r w:rsidR="00CA15DD">
        <w:rPr>
          <w:rFonts w:ascii="HGPｺﾞｼｯｸM" w:eastAsia="HGPｺﾞｼｯｸM" w:hint="eastAsia"/>
        </w:rPr>
        <w:t xml:space="preserve">　</w:t>
      </w:r>
      <w:r w:rsidR="00E354D7">
        <w:rPr>
          <w:rFonts w:ascii="HGPｺﾞｼｯｸM" w:eastAsia="HGPｺﾞｼｯｸM" w:hint="eastAsia"/>
        </w:rPr>
        <w:t>これ以降の選択肢・入力欄は選択した内容により変化しますので、画面の表示およびヘルプボタンの説明に従い入力して下さい。なお、</w:t>
      </w:r>
      <w:r w:rsidR="00CA15DD">
        <w:rPr>
          <w:rFonts w:ascii="HGPｺﾞｼｯｸM" w:eastAsia="HGPｺﾞｼｯｸM" w:hint="eastAsia"/>
        </w:rPr>
        <w:t>応募者間の条件を揃えるため、</w:t>
      </w:r>
    </w:p>
    <w:p w:rsidR="00CA15DD" w:rsidRDefault="00CA15DD" w:rsidP="00CA15DD">
      <w:pPr>
        <w:widowControl/>
        <w:jc w:val="left"/>
        <w:rPr>
          <w:rFonts w:ascii="HGPｺﾞｼｯｸM" w:eastAsia="HGPｺﾞｼｯｸM"/>
        </w:rPr>
      </w:pPr>
      <w:r>
        <w:rPr>
          <w:rFonts w:ascii="HGPｺﾞｼｯｸM" w:eastAsia="HGPｺﾞｼｯｸM" w:hint="eastAsia"/>
        </w:rPr>
        <w:t xml:space="preserve">　◆集熱部の設置方位角</w:t>
      </w:r>
    </w:p>
    <w:p w:rsidR="00CA15DD" w:rsidRDefault="00CA15DD" w:rsidP="00CA15DD">
      <w:pPr>
        <w:widowControl/>
        <w:jc w:val="left"/>
        <w:rPr>
          <w:rFonts w:ascii="HGPｺﾞｼｯｸM" w:eastAsia="HGPｺﾞｼｯｸM"/>
        </w:rPr>
      </w:pPr>
      <w:r>
        <w:rPr>
          <w:rFonts w:ascii="HGPｺﾞｼｯｸM" w:eastAsia="HGPｺﾞｼｯｸM" w:hint="eastAsia"/>
        </w:rPr>
        <w:t xml:space="preserve">　　「真南から東および西へ15度未満」</w:t>
      </w:r>
    </w:p>
    <w:p w:rsidR="00CA15DD" w:rsidRDefault="00CA15DD" w:rsidP="00CA15DD">
      <w:pPr>
        <w:widowControl/>
        <w:jc w:val="left"/>
        <w:rPr>
          <w:rFonts w:ascii="HGPｺﾞｼｯｸM" w:eastAsia="HGPｺﾞｼｯｸM"/>
        </w:rPr>
      </w:pPr>
      <w:r>
        <w:rPr>
          <w:rFonts w:ascii="HGPｺﾞｼｯｸM" w:eastAsia="HGPｺﾞｼｯｸM" w:hint="eastAsia"/>
        </w:rPr>
        <w:t xml:space="preserve">　◆集熱部（集熱</w:t>
      </w:r>
      <w:r>
        <w:rPr>
          <w:rFonts w:ascii="Segoe UI Symbol" w:eastAsia="ＭＳ 明朝" w:hAnsi="Segoe UI Symbol" w:cs="Segoe UI Symbol" w:hint="eastAsia"/>
        </w:rPr>
        <w:t>器</w:t>
      </w:r>
      <w:r>
        <w:rPr>
          <w:rFonts w:ascii="HGPｺﾞｼｯｸM" w:eastAsia="HGPｺﾞｼｯｸM" w:hint="eastAsia"/>
        </w:rPr>
        <w:t>群）の設置傾斜角</w:t>
      </w:r>
    </w:p>
    <w:p w:rsidR="00CA15DD" w:rsidRPr="00313589" w:rsidRDefault="00CA15DD" w:rsidP="00CA15DD">
      <w:pPr>
        <w:widowControl/>
        <w:jc w:val="left"/>
        <w:rPr>
          <w:rFonts w:ascii="HGPｺﾞｼｯｸM" w:eastAsia="HGPｺﾞｼｯｸM"/>
        </w:rPr>
      </w:pPr>
      <w:r>
        <w:rPr>
          <w:rFonts w:ascii="HGPｺﾞｼｯｸM" w:eastAsia="HGPｺﾞｼｯｸM" w:hint="eastAsia"/>
        </w:rPr>
        <w:t xml:space="preserve">　　「30度」</w:t>
      </w:r>
    </w:p>
    <w:p w:rsidR="00CA15DD" w:rsidRPr="00CA15DD" w:rsidRDefault="00CA15DD" w:rsidP="00C4020C">
      <w:pPr>
        <w:widowControl/>
        <w:jc w:val="left"/>
        <w:rPr>
          <w:rFonts w:ascii="HGPｺﾞｼｯｸM" w:eastAsia="HGPｺﾞｼｯｸM"/>
        </w:rPr>
      </w:pPr>
      <w:r>
        <w:rPr>
          <w:rFonts w:ascii="HGPｺﾞｼｯｸM" w:eastAsia="HGPｺﾞｼｯｸM" w:hint="eastAsia"/>
        </w:rPr>
        <w:t xml:space="preserve">　を選択して下さい。</w:t>
      </w:r>
    </w:p>
    <w:p w:rsidR="00CA15DD" w:rsidRDefault="00CA15DD" w:rsidP="00C4020C">
      <w:pPr>
        <w:widowControl/>
        <w:jc w:val="left"/>
        <w:rPr>
          <w:rFonts w:ascii="HGPｺﾞｼｯｸM" w:eastAsia="HGPｺﾞｼｯｸM"/>
        </w:rPr>
      </w:pPr>
    </w:p>
    <w:p w:rsidR="00E354D7" w:rsidRDefault="00E354D7">
      <w:pPr>
        <w:widowControl/>
        <w:jc w:val="left"/>
      </w:pPr>
      <w:r>
        <w:br w:type="page"/>
      </w:r>
    </w:p>
    <w:p w:rsidR="00027579" w:rsidRDefault="00027579" w:rsidP="00027579">
      <w:pPr>
        <w:widowControl/>
        <w:shd w:val="clear" w:color="auto" w:fill="66FFFF"/>
        <w:jc w:val="left"/>
        <w:rPr>
          <w:rFonts w:ascii="HGPｺﾞｼｯｸM" w:eastAsia="HGPｺﾞｼｯｸM"/>
        </w:rPr>
      </w:pPr>
      <w:r>
        <w:rPr>
          <w:rFonts w:ascii="HGPｺﾞｼｯｸM" w:eastAsia="HGPｺﾞｼｯｸM" w:hint="eastAsia"/>
        </w:rPr>
        <w:lastRenderedPageBreak/>
        <w:t>（１１）コージェネ</w:t>
      </w:r>
    </w:p>
    <w:p w:rsidR="00027579" w:rsidRDefault="00027579" w:rsidP="00027579">
      <w:pPr>
        <w:widowControl/>
        <w:jc w:val="left"/>
        <w:rPr>
          <w:rFonts w:ascii="HGPｺﾞｼｯｸM" w:eastAsia="HGPｺﾞｼｯｸM"/>
        </w:rPr>
      </w:pPr>
      <w:r>
        <w:rPr>
          <w:rFonts w:ascii="HGPｺﾞｼｯｸM" w:eastAsia="HGPｺﾞｼｯｸM" w:hint="eastAsia"/>
        </w:rPr>
        <w:t xml:space="preserve">　◆コージェネレーション</w:t>
      </w:r>
      <w:r w:rsidR="00CA15DD">
        <w:rPr>
          <w:rFonts w:ascii="HGPｺﾞｼｯｸM" w:eastAsia="HGPｺﾞｼｯｸM" w:hint="eastAsia"/>
        </w:rPr>
        <w:t>設備</w:t>
      </w:r>
      <w:r>
        <w:rPr>
          <w:rFonts w:ascii="HGPｺﾞｼｯｸM" w:eastAsia="HGPｺﾞｼｯｸM" w:hint="eastAsia"/>
        </w:rPr>
        <w:t>の</w:t>
      </w:r>
      <w:r w:rsidR="001E2E01">
        <w:rPr>
          <w:rFonts w:ascii="HGPｺﾞｼｯｸM" w:eastAsia="HGPｺﾞｼｯｸM" w:hint="eastAsia"/>
        </w:rPr>
        <w:t>設置</w:t>
      </w:r>
    </w:p>
    <w:p w:rsidR="00027579" w:rsidRPr="00313589" w:rsidRDefault="00027579" w:rsidP="00D32488">
      <w:pPr>
        <w:widowControl/>
        <w:ind w:left="283" w:hangingChars="135" w:hanging="283"/>
        <w:jc w:val="left"/>
        <w:rPr>
          <w:rFonts w:ascii="HGPｺﾞｼｯｸM" w:eastAsia="HGPｺﾞｼｯｸM"/>
        </w:rPr>
      </w:pPr>
      <w:r>
        <w:rPr>
          <w:rFonts w:ascii="HGPｺﾞｼｯｸM" w:eastAsia="HGPｺﾞｼｯｸM" w:hint="eastAsia"/>
        </w:rPr>
        <w:t xml:space="preserve">　　コージェネレーションを標準的に採用する場合に「</w:t>
      </w:r>
      <w:r w:rsidR="001E2E01">
        <w:rPr>
          <w:rFonts w:ascii="HGPｺﾞｼｯｸM" w:eastAsia="HGPｺﾞｼｯｸM" w:hint="eastAsia"/>
        </w:rPr>
        <w:t>設置</w:t>
      </w:r>
      <w:r>
        <w:rPr>
          <w:rFonts w:ascii="HGPｺﾞｼｯｸM" w:eastAsia="HGPｺﾞｼｯｸM" w:hint="eastAsia"/>
        </w:rPr>
        <w:t>する」を選択し、以降を入力して下さい。</w:t>
      </w:r>
      <w:r w:rsidR="00971DEA">
        <w:rPr>
          <w:rFonts w:ascii="HGPｺﾞｼｯｸM" w:eastAsia="HGPｺﾞｼｯｸM" w:hint="eastAsia"/>
        </w:rPr>
        <w:t>その場合、</w:t>
      </w:r>
      <w:r>
        <w:rPr>
          <w:rFonts w:ascii="HGPｺﾞｼｯｸM" w:eastAsia="HGPｺﾞｼｯｸM" w:hint="eastAsia"/>
        </w:rPr>
        <w:t>モデル建物の規模（延べ床面積</w:t>
      </w:r>
      <w:r w:rsidR="00B43AA8">
        <w:rPr>
          <w:rFonts w:ascii="HGPｺﾞｼｯｸM" w:eastAsia="HGPｺﾞｼｯｸM" w:hint="eastAsia"/>
        </w:rPr>
        <w:t>約</w:t>
      </w:r>
      <w:r>
        <w:rPr>
          <w:rFonts w:ascii="HGPｺﾞｼｯｸM" w:eastAsia="HGPｺﾞｼｯｸM" w:hint="eastAsia"/>
        </w:rPr>
        <w:t>120m</w:t>
      </w:r>
      <w:r w:rsidRPr="003807EA">
        <w:rPr>
          <w:rFonts w:ascii="HGPｺﾞｼｯｸM" w:eastAsia="HGPｺﾞｼｯｸM" w:hint="eastAsia"/>
          <w:vertAlign w:val="superscript"/>
        </w:rPr>
        <w:t>2</w:t>
      </w:r>
      <w:r>
        <w:rPr>
          <w:rFonts w:ascii="HGPｺﾞｼｯｸM" w:eastAsia="HGPｺﾞｼｯｸM" w:hint="eastAsia"/>
        </w:rPr>
        <w:t>、4人家族）</w:t>
      </w:r>
      <w:r w:rsidR="00CA15DD">
        <w:rPr>
          <w:rFonts w:ascii="HGPｺﾞｼｯｸM" w:eastAsia="HGPｺﾞｼｯｸM" w:hint="eastAsia"/>
        </w:rPr>
        <w:t>を想定した</w:t>
      </w:r>
      <w:r>
        <w:rPr>
          <w:rFonts w:ascii="HGPｺﾞｼｯｸM" w:eastAsia="HGPｺﾞｼｯｸM" w:hint="eastAsia"/>
        </w:rPr>
        <w:t>場合に一般的に導入する機器を指定して下さい。</w:t>
      </w:r>
    </w:p>
    <w:p w:rsidR="00027579" w:rsidRDefault="00027579" w:rsidP="00482E92">
      <w:pPr>
        <w:widowControl/>
        <w:jc w:val="left"/>
      </w:pPr>
    </w:p>
    <w:p w:rsidR="00F871BE" w:rsidRPr="00F871BE" w:rsidRDefault="00F871BE" w:rsidP="00F871BE">
      <w:pPr>
        <w:widowControl/>
        <w:shd w:val="clear" w:color="auto" w:fill="00B050"/>
        <w:jc w:val="left"/>
        <w:rPr>
          <w:rFonts w:ascii="HGPｺﾞｼｯｸM" w:eastAsia="HGPｺﾞｼｯｸM"/>
          <w:color w:val="FFFFFF" w:themeColor="background1"/>
        </w:rPr>
      </w:pPr>
      <w:r>
        <w:rPr>
          <w:rFonts w:ascii="HGPｺﾞｼｯｸM" w:eastAsia="HGPｺﾞｼｯｸM" w:hint="eastAsia"/>
          <w:color w:val="FFFFFF" w:themeColor="background1"/>
        </w:rPr>
        <w:t>3</w:t>
      </w:r>
      <w:r w:rsidRPr="00F871BE">
        <w:rPr>
          <w:rFonts w:ascii="HGPｺﾞｼｯｸM" w:eastAsia="HGPｺﾞｼｯｸM" w:hint="eastAsia"/>
          <w:color w:val="FFFFFF" w:themeColor="background1"/>
        </w:rPr>
        <w:t xml:space="preserve">.　</w:t>
      </w:r>
      <w:r>
        <w:rPr>
          <w:rFonts w:ascii="HGPｺﾞｼｯｸM" w:eastAsia="HGPｺﾞｼｯｸM" w:hint="eastAsia"/>
          <w:color w:val="FFFFFF" w:themeColor="background1"/>
        </w:rPr>
        <w:t>計算とPDFファイルの出力</w:t>
      </w:r>
    </w:p>
    <w:p w:rsidR="00971DEA" w:rsidRPr="00313589" w:rsidRDefault="00D33889" w:rsidP="00B21CF6">
      <w:pPr>
        <w:widowControl/>
        <w:jc w:val="left"/>
        <w:rPr>
          <w:rFonts w:ascii="HGPｺﾞｼｯｸM" w:eastAsia="HGPｺﾞｼｯｸM"/>
        </w:rPr>
      </w:pPr>
      <w:r>
        <w:rPr>
          <w:rFonts w:ascii="HGPｺﾞｼｯｸM" w:eastAsia="HGPｺﾞｼｯｸM" w:hint="eastAsia"/>
        </w:rPr>
        <w:t xml:space="preserve">　</w:t>
      </w:r>
      <w:r w:rsidR="00B21CF6">
        <w:rPr>
          <w:rFonts w:ascii="HGPｺﾞｼｯｸM" w:eastAsia="HGPｺﾞｼｯｸM" w:hint="eastAsia"/>
        </w:rPr>
        <w:t>入力完了後、右上の「</w:t>
      </w:r>
      <w:r w:rsidR="00B21CF6">
        <w:rPr>
          <w:rFonts w:ascii="@HGPｺﾞｼｯｸM" w:eastAsia="@HGPｺﾞｼｯｸM" w:hint="eastAsia"/>
        </w:rPr>
        <w:t>▼</w:t>
      </w:r>
      <w:r w:rsidR="00B21CF6">
        <w:rPr>
          <w:rFonts w:ascii="HGPｺﾞｼｯｸM" w:eastAsia="HGPｺﾞｼｯｸM" w:hint="eastAsia"/>
        </w:rPr>
        <w:t>計算」を押すと計算が実行されます。エラー等が発生した場合は、画面の表示に従って入力内容を修正して下さい。</w:t>
      </w:r>
      <w:r w:rsidR="00971DEA">
        <w:rPr>
          <w:rFonts w:ascii="HGPｺﾞｼｯｸM" w:eastAsia="HGPｺﾞｼｯｸM" w:hint="eastAsia"/>
        </w:rPr>
        <w:t xml:space="preserve">　計算完了後、画面を下部にスクロールし「PDFを出力」を押して下さい。</w:t>
      </w:r>
    </w:p>
    <w:p w:rsidR="00D40A18" w:rsidRDefault="00971DEA" w:rsidP="00971DEA">
      <w:pPr>
        <w:widowControl/>
        <w:jc w:val="center"/>
        <w:rPr>
          <w:rFonts w:ascii="HGPｺﾞｼｯｸM" w:eastAsia="HGPｺﾞｼｯｸM"/>
        </w:rPr>
      </w:pPr>
      <w:r>
        <w:rPr>
          <w:noProof/>
        </w:rPr>
        <mc:AlternateContent>
          <mc:Choice Requires="wps">
            <w:drawing>
              <wp:anchor distT="0" distB="0" distL="114300" distR="114300" simplePos="0" relativeHeight="251666432" behindDoc="0" locked="0" layoutInCell="1" allowOverlap="1" wp14:anchorId="4657D71F" wp14:editId="32E4AA70">
                <wp:simplePos x="0" y="0"/>
                <wp:positionH relativeFrom="column">
                  <wp:posOffset>3586791</wp:posOffset>
                </wp:positionH>
                <wp:positionV relativeFrom="paragraph">
                  <wp:posOffset>2351333</wp:posOffset>
                </wp:positionV>
                <wp:extent cx="885825" cy="426720"/>
                <wp:effectExtent l="228600" t="0" r="28575" b="87630"/>
                <wp:wrapNone/>
                <wp:docPr id="42"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426720"/>
                        </a:xfrm>
                        <a:prstGeom prst="wedgeRectCallout">
                          <a:avLst>
                            <a:gd name="adj1" fmla="val -71074"/>
                            <a:gd name="adj2" fmla="val 60713"/>
                          </a:avLst>
                        </a:prstGeom>
                        <a:solidFill>
                          <a:srgbClr val="FFC000"/>
                        </a:solidFill>
                        <a:ln w="9525">
                          <a:solidFill>
                            <a:srgbClr val="000000"/>
                          </a:solidFill>
                          <a:miter lim="800000"/>
                          <a:headEnd/>
                          <a:tailEnd/>
                        </a:ln>
                      </wps:spPr>
                      <wps:txbx>
                        <w:txbxContent>
                          <w:p w:rsidR="00D33889" w:rsidRPr="00854036" w:rsidRDefault="00971DEA" w:rsidP="00D33889">
                            <w:pPr>
                              <w:jc w:val="center"/>
                              <w:rPr>
                                <w:rFonts w:ascii="メイリオ" w:eastAsia="メイリオ" w:hAnsi="メイリオ"/>
                                <w:sz w:val="18"/>
                                <w:szCs w:val="18"/>
                              </w:rPr>
                            </w:pPr>
                            <w:r>
                              <w:rPr>
                                <w:rFonts w:ascii="メイリオ" w:eastAsia="メイリオ" w:hAnsi="メイリオ" w:hint="eastAsia"/>
                                <w:sz w:val="18"/>
                                <w:szCs w:val="18"/>
                              </w:rPr>
                              <w:t>押す</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12" o:spid="_x0000_s1037" type="#_x0000_t61" style="position:absolute;left:0;text-align:left;margin-left:282.4pt;margin-top:185.15pt;width:69.75pt;height:33.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" adj="-4552,23914" fillcolor="#ffc000">
                <v:textbox inset="5.85pt,.7pt,5.85pt,.7pt">
                  <w:txbxContent>
                    <w:p w:rsidR="00D33889" w:rsidRPr="00854036" w:rsidRDefault="00971DEA" w:rsidP="00D33889">
                      <w:pPr>
                        <w:jc w:val="center"/>
                        <w:rPr>
                          <w:rFonts w:ascii="メイリオ" w:eastAsia="メイリオ" w:hAnsi="メイリオ"/>
                          <w:sz w:val="18"/>
                          <w:szCs w:val="18"/>
                        </w:rPr>
                      </w:pPr>
                      <w:r>
                        <w:rPr>
                          <w:rFonts w:ascii="メイリオ" w:eastAsia="メイリオ" w:hAnsi="メイリオ" w:hint="eastAsia"/>
                          <w:sz w:val="18"/>
                          <w:szCs w:val="18"/>
                        </w:rPr>
                        <w:t>押す</w:t>
                      </w:r>
                    </w:p>
                  </w:txbxContent>
                </v:textbox>
              </v:shape>
            </w:pict>
          </mc:Fallback>
        </mc:AlternateContent>
      </w:r>
      <w:r w:rsidR="0077403F" w:rsidRPr="0077403F">
        <w:rPr>
          <w:noProof/>
        </w:rPr>
        <w:t xml:space="preserve"> </w:t>
      </w:r>
      <w:r w:rsidR="0077403F">
        <w:rPr>
          <w:noProof/>
        </w:rPr>
        <w:drawing>
          <wp:inline distT="0" distB="0" distL="0" distR="0" wp14:anchorId="6642D276" wp14:editId="49432E30">
            <wp:extent cx="4109040" cy="2927160"/>
            <wp:effectExtent l="0" t="0" r="6350" b="698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109040" cy="2927160"/>
                    </a:xfrm>
                    <a:prstGeom prst="rect">
                      <a:avLst/>
                    </a:prstGeom>
                  </pic:spPr>
                </pic:pic>
              </a:graphicData>
            </a:graphic>
          </wp:inline>
        </w:drawing>
      </w:r>
    </w:p>
    <w:p w:rsidR="00971DEA" w:rsidRPr="00616841" w:rsidRDefault="00971DEA" w:rsidP="00971DEA">
      <w:pPr>
        <w:widowControl/>
        <w:jc w:val="center"/>
        <w:rPr>
          <w:rFonts w:ascii="HGPｺﾞｼｯｸM" w:eastAsia="HGPｺﾞｼｯｸM"/>
        </w:rPr>
      </w:pPr>
    </w:p>
    <w:p w:rsidR="00B21CF6" w:rsidRDefault="00616841" w:rsidP="00482E92">
      <w:pPr>
        <w:widowControl/>
        <w:jc w:val="left"/>
        <w:rPr>
          <w:rFonts w:ascii="HGPｺﾞｼｯｸM" w:eastAsia="HGPｺﾞｼｯｸM"/>
        </w:rPr>
      </w:pPr>
      <w:r>
        <w:rPr>
          <w:rFonts w:ascii="HGPｺﾞｼｯｸM" w:eastAsia="HGPｺﾞｼｯｸM" w:hint="eastAsia"/>
        </w:rPr>
        <w:t xml:space="preserve">　</w:t>
      </w:r>
      <w:r w:rsidR="00971DEA">
        <w:rPr>
          <w:rFonts w:ascii="HGPｺﾞｼｯｸM" w:eastAsia="HGPｺﾞｼｯｸM" w:hint="eastAsia"/>
        </w:rPr>
        <w:t>「report.pdf」という名称のPDFファイルがダウンロード</w:t>
      </w:r>
      <w:r>
        <w:rPr>
          <w:rFonts w:ascii="HGPｺﾞｼｯｸM" w:eastAsia="HGPｺﾞｼｯｸM" w:hint="eastAsia"/>
        </w:rPr>
        <w:t>され</w:t>
      </w:r>
      <w:r w:rsidR="00971DEA">
        <w:rPr>
          <w:rFonts w:ascii="HGPｺﾞｼｯｸM" w:eastAsia="HGPｺﾞｼｯｸM" w:hint="eastAsia"/>
        </w:rPr>
        <w:t>、</w:t>
      </w:r>
      <w:r w:rsidR="006C020B">
        <w:rPr>
          <w:rFonts w:ascii="HGPｺﾞｼｯｸM" w:eastAsia="HGPｺﾞｼｯｸM" w:hint="eastAsia"/>
        </w:rPr>
        <w:t>このファイルが提出資料③となります</w:t>
      </w:r>
      <w:r w:rsidR="00F86212">
        <w:rPr>
          <w:rFonts w:ascii="HGPｺﾞｼｯｸM" w:eastAsia="HGPｺﾞｼｯｸM" w:hint="eastAsia"/>
        </w:rPr>
        <w:t>。</w:t>
      </w:r>
    </w:p>
    <w:p w:rsidR="00514BE7" w:rsidRPr="00616841" w:rsidRDefault="0077403F" w:rsidP="00D40A18">
      <w:pPr>
        <w:widowControl/>
        <w:jc w:val="center"/>
        <w:rPr>
          <w:rFonts w:ascii="HGPｺﾞｼｯｸM" w:eastAsia="HGPｺﾞｼｯｸM"/>
        </w:rPr>
      </w:pPr>
      <w:r>
        <w:rPr>
          <w:noProof/>
        </w:rPr>
        <w:drawing>
          <wp:inline distT="0" distB="0" distL="0" distR="0" wp14:anchorId="4CFE6C1B" wp14:editId="40E0E5AC">
            <wp:extent cx="4732934" cy="3118874"/>
            <wp:effectExtent l="0" t="0" r="0" b="571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734091" cy="3119637"/>
                    </a:xfrm>
                    <a:prstGeom prst="rect">
                      <a:avLst/>
                    </a:prstGeom>
                  </pic:spPr>
                </pic:pic>
              </a:graphicData>
            </a:graphic>
          </wp:inline>
        </w:drawing>
      </w:r>
    </w:p>
    <w:p w:rsidR="00971DEA" w:rsidRDefault="00971DEA">
      <w:pPr>
        <w:widowControl/>
        <w:jc w:val="left"/>
        <w:rPr>
          <w:rFonts w:ascii="HGP創英角ｺﾞｼｯｸUB" w:eastAsia="HGP創英角ｺﾞｼｯｸUB" w:hAnsi="HGP創英角ｺﾞｼｯｸUB"/>
          <w:sz w:val="24"/>
          <w:szCs w:val="24"/>
        </w:rPr>
      </w:pPr>
      <w:r>
        <w:rPr>
          <w:rFonts w:ascii="HGP創英角ｺﾞｼｯｸUB" w:eastAsia="HGP創英角ｺﾞｼｯｸUB" w:hAnsi="HGP創英角ｺﾞｼｯｸUB"/>
          <w:sz w:val="24"/>
          <w:szCs w:val="24"/>
        </w:rPr>
        <w:br w:type="page"/>
      </w:r>
    </w:p>
    <w:p w:rsidR="00971DEA" w:rsidRDefault="00971DEA" w:rsidP="00971DEA">
      <w:pPr>
        <w:widowControl/>
        <w:jc w:val="left"/>
        <w:rPr>
          <w:rFonts w:ascii="HGPｺﾞｼｯｸM" w:eastAsia="HGPｺﾞｼｯｸM"/>
        </w:rPr>
      </w:pPr>
      <w:r>
        <w:rPr>
          <w:rFonts w:ascii="HGPｺﾞｼｯｸM" w:eastAsia="HGPｺﾞｼｯｸM" w:hint="eastAsia"/>
        </w:rPr>
        <w:lastRenderedPageBreak/>
        <w:t xml:space="preserve">　PDFファイルのファイル名は</w:t>
      </w:r>
      <w:r w:rsidR="0039022A">
        <w:rPr>
          <w:rFonts w:ascii="HGPｺﾞｼｯｸM" w:eastAsia="HGPｺﾞｼｯｸM" w:hint="eastAsia"/>
        </w:rPr>
        <w:t xml:space="preserve"> </w:t>
      </w:r>
      <w:r>
        <w:rPr>
          <w:rFonts w:ascii="HGPｺﾞｼｯｸM" w:eastAsia="HGPｺﾞｼｯｸM" w:hint="eastAsia"/>
        </w:rPr>
        <w:t>2021_03</w:t>
      </w:r>
      <w:r w:rsidR="0039022A">
        <w:rPr>
          <w:rFonts w:ascii="HGPｺﾞｼｯｸM" w:eastAsia="HGPｺﾞｼｯｸM" w:hint="eastAsia"/>
        </w:rPr>
        <w:t xml:space="preserve"> </w:t>
      </w:r>
      <w:r>
        <w:rPr>
          <w:rFonts w:ascii="HGPｺﾞｼｯｸM" w:eastAsia="HGPｺﾞｼｯｸM" w:hint="eastAsia"/>
        </w:rPr>
        <w:t>で始まる名称に変更し、複数シリーズ・複数地域</w:t>
      </w:r>
      <w:r w:rsidR="00F86212">
        <w:rPr>
          <w:rFonts w:ascii="HGPｺﾞｼｯｸM" w:eastAsia="HGPｺﾞｼｯｸM" w:hint="eastAsia"/>
        </w:rPr>
        <w:t>区分</w:t>
      </w:r>
      <w:r>
        <w:rPr>
          <w:rFonts w:ascii="HGPｺﾞｼｯｸM" w:eastAsia="HGPｺﾞｼｯｸM" w:hint="eastAsia"/>
        </w:rPr>
        <w:t>などで応募する場合はそれらを判別できるものとして下さい。</w:t>
      </w:r>
    </w:p>
    <w:p w:rsidR="00971DEA" w:rsidRDefault="00971DEA" w:rsidP="00D40A18">
      <w:pPr>
        <w:widowControl/>
        <w:jc w:val="left"/>
        <w:rPr>
          <w:rFonts w:ascii="HGP創英角ｺﾞｼｯｸUB" w:eastAsia="HGP創英角ｺﾞｼｯｸUB" w:hAnsi="HGP創英角ｺﾞｼｯｸUB"/>
          <w:sz w:val="24"/>
          <w:szCs w:val="24"/>
        </w:rPr>
      </w:pPr>
    </w:p>
    <w:p w:rsidR="00971DEA" w:rsidRDefault="00971DEA" w:rsidP="00971DEA">
      <w:pPr>
        <w:widowControl/>
        <w:jc w:val="left"/>
        <w:rPr>
          <w:rFonts w:ascii="HGPｺﾞｼｯｸM" w:eastAsia="HGPｺﾞｼｯｸM"/>
        </w:rPr>
      </w:pPr>
      <w:r>
        <w:rPr>
          <w:rFonts w:ascii="HGPｺﾞｼｯｸM" w:eastAsia="HGPｺﾞｼｯｸM" w:hint="eastAsia"/>
        </w:rPr>
        <w:t xml:space="preserve">　なお、PDFファイルはダウンロードされたものに対して（エクスプローラーでの）ファイル名変更以外の操作はせずに提出して下さい。</w:t>
      </w:r>
    </w:p>
    <w:p w:rsidR="00971DEA" w:rsidRPr="00971DEA" w:rsidRDefault="00971DEA" w:rsidP="00971DEA">
      <w:pPr>
        <w:widowControl/>
        <w:jc w:val="left"/>
        <w:rPr>
          <w:rFonts w:ascii="HGP創英角ｺﾞｼｯｸUB" w:eastAsia="HGP創英角ｺﾞｼｯｸUB" w:hAnsi="HGP創英角ｺﾞｼｯｸUB"/>
          <w:color w:val="FFFFFF" w:themeColor="background1"/>
          <w:sz w:val="24"/>
          <w:szCs w:val="24"/>
          <w:u w:val="single"/>
          <w:shd w:val="clear" w:color="auto" w:fill="FF0000"/>
        </w:rPr>
      </w:pPr>
      <w:r w:rsidRPr="00971DEA">
        <w:rPr>
          <w:rFonts w:ascii="HGP創英角ｺﾞｼｯｸUB" w:eastAsia="HGP創英角ｺﾞｼｯｸUB" w:hAnsi="HGP創英角ｺﾞｼｯｸUB" w:hint="eastAsia"/>
          <w:color w:val="FFFFFF" w:themeColor="background1"/>
          <w:sz w:val="24"/>
          <w:szCs w:val="24"/>
          <w:u w:val="single"/>
          <w:shd w:val="clear" w:color="auto" w:fill="FF0000"/>
        </w:rPr>
        <w:t>・いったんプリンタで印刷し、再スキャン</w:t>
      </w:r>
    </w:p>
    <w:p w:rsidR="00971DEA" w:rsidRPr="00971DEA" w:rsidRDefault="00971DEA" w:rsidP="00971DEA">
      <w:pPr>
        <w:widowControl/>
        <w:jc w:val="left"/>
        <w:rPr>
          <w:rFonts w:ascii="HGP創英角ｺﾞｼｯｸUB" w:eastAsia="HGP創英角ｺﾞｼｯｸUB" w:hAnsi="HGP創英角ｺﾞｼｯｸUB"/>
          <w:color w:val="FFFFFF" w:themeColor="background1"/>
          <w:sz w:val="24"/>
          <w:szCs w:val="24"/>
          <w:u w:val="single"/>
          <w:shd w:val="clear" w:color="auto" w:fill="FF0000"/>
        </w:rPr>
      </w:pPr>
      <w:r w:rsidRPr="00971DEA">
        <w:rPr>
          <w:rFonts w:ascii="HGP創英角ｺﾞｼｯｸUB" w:eastAsia="HGP創英角ｺﾞｼｯｸUB" w:hAnsi="HGP創英角ｺﾞｼｯｸUB"/>
          <w:color w:val="FFFFFF" w:themeColor="background1"/>
          <w:sz w:val="24"/>
          <w:szCs w:val="24"/>
          <w:u w:val="single"/>
          <w:shd w:val="clear" w:color="auto" w:fill="FF0000"/>
        </w:rPr>
        <w:t>・</w:t>
      </w:r>
      <w:r w:rsidRPr="00971DEA">
        <w:rPr>
          <w:rFonts w:ascii="HGP創英角ｺﾞｼｯｸUB" w:eastAsia="HGP創英角ｺﾞｼｯｸUB" w:hAnsi="HGP創英角ｺﾞｼｯｸUB" w:hint="eastAsia"/>
          <w:color w:val="FFFFFF" w:themeColor="background1"/>
          <w:sz w:val="24"/>
          <w:szCs w:val="24"/>
          <w:u w:val="single"/>
          <w:shd w:val="clear" w:color="auto" w:fill="FF0000"/>
        </w:rPr>
        <w:t>PDF閲覧ソフトで「名前を付けて保存」</w:t>
      </w:r>
    </w:p>
    <w:p w:rsidR="00971DEA" w:rsidRPr="00971DEA" w:rsidRDefault="00971DEA" w:rsidP="00971DEA">
      <w:pPr>
        <w:widowControl/>
        <w:jc w:val="left"/>
        <w:rPr>
          <w:rFonts w:ascii="HGPｺﾞｼｯｸM" w:eastAsia="HGPｺﾞｼｯｸM"/>
        </w:rPr>
      </w:pPr>
      <w:r>
        <w:rPr>
          <w:rFonts w:ascii="HGPｺﾞｼｯｸM" w:eastAsia="HGPｺﾞｼｯｸM" w:hint="eastAsia"/>
        </w:rPr>
        <w:t>は、</w:t>
      </w:r>
      <w:r w:rsidRPr="004A70AA">
        <w:rPr>
          <w:rFonts w:ascii="HGPｺﾞｼｯｸM" w:eastAsia="HGPｺﾞｼｯｸM" w:hint="eastAsia"/>
          <w:color w:val="FF0000"/>
          <w:u w:val="single"/>
        </w:rPr>
        <w:t>事務局での処理に支障が生じますので行わないで下さい</w:t>
      </w:r>
      <w:r>
        <w:rPr>
          <w:rFonts w:ascii="HGPｺﾞｼｯｸM" w:eastAsia="HGPｺﾞｼｯｸM" w:hint="eastAsia"/>
        </w:rPr>
        <w:t>。</w:t>
      </w:r>
      <w:r w:rsidR="00443689">
        <w:rPr>
          <w:rFonts w:ascii="HGPｺﾞｼｯｸM" w:eastAsia="HGPｺﾞｼｯｸM" w:hint="eastAsia"/>
        </w:rPr>
        <w:t>正しく出力されたPDFファイルのファイルサイズは、おおむね70～80KBとなります。</w:t>
      </w:r>
      <w:bookmarkStart w:id="0" w:name="_GoBack"/>
      <w:bookmarkEnd w:id="0"/>
    </w:p>
    <w:p w:rsidR="00971DEA" w:rsidRPr="00971DEA" w:rsidRDefault="00971DEA" w:rsidP="00D40A18">
      <w:pPr>
        <w:widowControl/>
        <w:jc w:val="left"/>
        <w:rPr>
          <w:rFonts w:ascii="HGP創英角ｺﾞｼｯｸUB" w:eastAsia="HGP創英角ｺﾞｼｯｸUB" w:hAnsi="HGP創英角ｺﾞｼｯｸUB"/>
          <w:sz w:val="24"/>
          <w:szCs w:val="24"/>
        </w:rPr>
      </w:pPr>
    </w:p>
    <w:p w:rsidR="006C020B" w:rsidRDefault="006C020B" w:rsidP="006C020B">
      <w:pPr>
        <w:widowControl/>
        <w:jc w:val="left"/>
        <w:rPr>
          <w:rFonts w:ascii="HGPｺﾞｼｯｸM" w:eastAsia="HGPｺﾞｼｯｸM"/>
        </w:rPr>
      </w:pPr>
      <w:r>
        <w:rPr>
          <w:rFonts w:ascii="HGPｺﾞｼｯｸM" w:eastAsia="HGPｺﾞｼｯｸM" w:hint="eastAsia"/>
        </w:rPr>
        <w:t xml:space="preserve">　応募件数が複数の場合、地域区分</w:t>
      </w:r>
      <w:r w:rsidR="000A441B">
        <w:rPr>
          <w:rFonts w:ascii="HGPｺﾞｼｯｸM" w:eastAsia="HGPｺﾞｼｯｸM" w:hint="eastAsia"/>
        </w:rPr>
        <w:t>等</w:t>
      </w:r>
      <w:r>
        <w:rPr>
          <w:rFonts w:ascii="HGPｺﾞｼｯｸM" w:eastAsia="HGPｺﾞｼｯｸM" w:hint="eastAsia"/>
        </w:rPr>
        <w:t>を変えてここまでの一連の操作を繰り返し、応募件数と同数のPDFファイルを作成して下さい。</w:t>
      </w:r>
    </w:p>
    <w:p w:rsidR="006C020B" w:rsidRDefault="006C020B" w:rsidP="006C020B">
      <w:pPr>
        <w:widowControl/>
        <w:jc w:val="left"/>
        <w:rPr>
          <w:rFonts w:ascii="HGPｺﾞｼｯｸM" w:eastAsia="HGPｺﾞｼｯｸM"/>
        </w:rPr>
      </w:pPr>
    </w:p>
    <w:p w:rsidR="00B1124D" w:rsidRPr="00F871BE" w:rsidRDefault="00B1124D" w:rsidP="00B1124D">
      <w:pPr>
        <w:widowControl/>
        <w:shd w:val="clear" w:color="auto" w:fill="00B050"/>
        <w:jc w:val="left"/>
        <w:rPr>
          <w:rFonts w:ascii="HGPｺﾞｼｯｸM" w:eastAsia="HGPｺﾞｼｯｸM"/>
          <w:color w:val="FFFFFF" w:themeColor="background1"/>
        </w:rPr>
      </w:pPr>
      <w:r>
        <w:rPr>
          <w:rFonts w:ascii="HGPｺﾞｼｯｸM" w:eastAsia="HGPｺﾞｼｯｸM" w:hint="eastAsia"/>
          <w:color w:val="FFFFFF" w:themeColor="background1"/>
        </w:rPr>
        <w:t>4</w:t>
      </w:r>
      <w:r w:rsidRPr="00F871BE">
        <w:rPr>
          <w:rFonts w:ascii="HGPｺﾞｼｯｸM" w:eastAsia="HGPｺﾞｼｯｸM" w:hint="eastAsia"/>
          <w:color w:val="FFFFFF" w:themeColor="background1"/>
        </w:rPr>
        <w:t xml:space="preserve">.　</w:t>
      </w:r>
      <w:r>
        <w:rPr>
          <w:rFonts w:ascii="HGPｺﾞｼｯｸM" w:eastAsia="HGPｺﾞｼｯｸM" w:hint="eastAsia"/>
          <w:color w:val="FFFFFF" w:themeColor="background1"/>
        </w:rPr>
        <w:t>計算結果</w:t>
      </w:r>
      <w:r w:rsidR="00D4381C">
        <w:rPr>
          <w:rFonts w:ascii="HGPｺﾞｼｯｸM" w:eastAsia="HGPｺﾞｼｯｸM" w:hint="eastAsia"/>
          <w:color w:val="FFFFFF" w:themeColor="background1"/>
        </w:rPr>
        <w:t>等</w:t>
      </w:r>
      <w:r>
        <w:rPr>
          <w:rFonts w:ascii="HGPｺﾞｼｯｸM" w:eastAsia="HGPｺﾞｼｯｸM" w:hint="eastAsia"/>
          <w:color w:val="FFFFFF" w:themeColor="background1"/>
        </w:rPr>
        <w:t>の転記</w:t>
      </w:r>
    </w:p>
    <w:p w:rsidR="006C020B" w:rsidRDefault="006C020B" w:rsidP="006C020B">
      <w:pPr>
        <w:widowControl/>
        <w:jc w:val="left"/>
        <w:rPr>
          <w:rFonts w:ascii="HGPｺﾞｼｯｸM" w:eastAsia="HGPｺﾞｼｯｸM"/>
        </w:rPr>
      </w:pPr>
      <w:r>
        <w:rPr>
          <w:rFonts w:ascii="HGPｺﾞｼｯｸM" w:eastAsia="HGPｺﾞｼｯｸM" w:hint="eastAsia"/>
        </w:rPr>
        <w:t xml:space="preserve">　計算後の画面またはPDFファイル</w:t>
      </w:r>
      <w:r w:rsidR="00317082">
        <w:rPr>
          <w:rFonts w:ascii="HGPｺﾞｼｯｸM" w:eastAsia="HGPｺﾞｼｯｸM" w:hint="eastAsia"/>
        </w:rPr>
        <w:t>を参考に</w:t>
      </w:r>
      <w:r>
        <w:rPr>
          <w:rFonts w:ascii="HGPｺﾞｼｯｸM" w:eastAsia="HGPｺﾞｼｯｸM" w:hint="eastAsia"/>
        </w:rPr>
        <w:t>、</w:t>
      </w:r>
      <w:r w:rsidR="00D4381C">
        <w:rPr>
          <w:rFonts w:ascii="HGPｺﾞｼｯｸM" w:eastAsia="HGPｺﾞｼｯｸM" w:hint="eastAsia"/>
        </w:rPr>
        <w:t>BEIなどの</w:t>
      </w:r>
      <w:r>
        <w:rPr>
          <w:rFonts w:ascii="HGPｺﾞｼｯｸM" w:eastAsia="HGPｺﾞｼｯｸM" w:hint="eastAsia"/>
        </w:rPr>
        <w:t>項目を資料①（</w:t>
      </w:r>
      <w:r w:rsidR="00D4381C">
        <w:rPr>
          <w:rFonts w:ascii="HGPｺﾞｼｯｸM" w:eastAsia="HGPｺﾞｼｯｸM" w:hint="eastAsia"/>
        </w:rPr>
        <w:t>シリーズ</w:t>
      </w:r>
      <w:r>
        <w:rPr>
          <w:rFonts w:ascii="HGPｺﾞｼｯｸM" w:eastAsia="HGPｺﾞｼｯｸM" w:hint="eastAsia"/>
        </w:rPr>
        <w:t>概要</w:t>
      </w:r>
      <w:r w:rsidR="00D4381C">
        <w:rPr>
          <w:rFonts w:ascii="HGPｺﾞｼｯｸM" w:eastAsia="HGPｺﾞｼｯｸM" w:hint="eastAsia"/>
        </w:rPr>
        <w:t>シート</w:t>
      </w:r>
      <w:r>
        <w:rPr>
          <w:rFonts w:ascii="HGPｺﾞｼｯｸM" w:eastAsia="HGPｺﾞｼｯｸM" w:hint="eastAsia"/>
        </w:rPr>
        <w:t>）に</w:t>
      </w:r>
      <w:r w:rsidR="005D1B7D">
        <w:rPr>
          <w:rFonts w:ascii="HGPｺﾞｼｯｸM" w:eastAsia="HGPｺﾞｼｯｸM" w:hint="eastAsia"/>
        </w:rPr>
        <w:t>転記</w:t>
      </w:r>
      <w:r>
        <w:rPr>
          <w:rFonts w:ascii="HGPｺﾞｼｯｸM" w:eastAsia="HGPｺﾞｼｯｸM" w:hint="eastAsia"/>
        </w:rPr>
        <w:t>して下さい。</w:t>
      </w:r>
    </w:p>
    <w:p w:rsidR="00D4381C" w:rsidRDefault="00D4381C" w:rsidP="006C020B">
      <w:pPr>
        <w:widowControl/>
        <w:jc w:val="left"/>
        <w:rPr>
          <w:rFonts w:ascii="HGPｺﾞｼｯｸM" w:eastAsia="HGPｺﾞｼｯｸM"/>
        </w:rPr>
      </w:pPr>
      <w:r>
        <w:rPr>
          <w:rFonts w:ascii="HGPｺﾞｼｯｸM" w:eastAsia="HGPｺﾞｼｯｸM" w:hint="eastAsia"/>
        </w:rPr>
        <w:t xml:space="preserve">　また、暖房方式など、主要な入力項目もシリーズ概要シートに入力して下さい。</w:t>
      </w:r>
    </w:p>
    <w:p w:rsidR="00971DEA" w:rsidRDefault="005D1B7D" w:rsidP="006C020B">
      <w:pPr>
        <w:widowControl/>
        <w:jc w:val="left"/>
        <w:rPr>
          <w:rFonts w:ascii="HGPｺﾞｼｯｸM" w:eastAsia="HGPｺﾞｼｯｸM"/>
        </w:rPr>
      </w:pPr>
      <w:r>
        <w:rPr>
          <w:noProof/>
        </w:rPr>
        <w:drawing>
          <wp:anchor distT="0" distB="0" distL="114300" distR="114300" simplePos="0" relativeHeight="251749376" behindDoc="0" locked="0" layoutInCell="1" allowOverlap="1" wp14:anchorId="180B55EC" wp14:editId="05EC0E03">
            <wp:simplePos x="0" y="0"/>
            <wp:positionH relativeFrom="column">
              <wp:posOffset>1747013</wp:posOffset>
            </wp:positionH>
            <wp:positionV relativeFrom="paragraph">
              <wp:posOffset>73540</wp:posOffset>
            </wp:positionV>
            <wp:extent cx="4574795" cy="3985404"/>
            <wp:effectExtent l="0" t="0" r="0" b="0"/>
            <wp:wrapNone/>
            <wp:docPr id="297" name="図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4583583" cy="3993059"/>
                    </a:xfrm>
                    <a:prstGeom prst="rect">
                      <a:avLst/>
                    </a:prstGeom>
                  </pic:spPr>
                </pic:pic>
              </a:graphicData>
            </a:graphic>
            <wp14:sizeRelH relativeFrom="page">
              <wp14:pctWidth>0</wp14:pctWidth>
            </wp14:sizeRelH>
            <wp14:sizeRelV relativeFrom="page">
              <wp14:pctHeight>0</wp14:pctHeight>
            </wp14:sizeRelV>
          </wp:anchor>
        </w:drawing>
      </w:r>
    </w:p>
    <w:p w:rsidR="00971DEA" w:rsidRDefault="00971DEA" w:rsidP="006C020B">
      <w:pPr>
        <w:widowControl/>
        <w:jc w:val="left"/>
        <w:rPr>
          <w:rFonts w:ascii="HGPｺﾞｼｯｸM" w:eastAsia="HGPｺﾞｼｯｸM"/>
        </w:rPr>
      </w:pPr>
    </w:p>
    <w:p w:rsidR="00971DEA" w:rsidRPr="00616841" w:rsidRDefault="00FE6D0E" w:rsidP="006C020B">
      <w:pPr>
        <w:widowControl/>
        <w:jc w:val="left"/>
        <w:rPr>
          <w:rFonts w:ascii="HGPｺﾞｼｯｸM" w:eastAsia="HGPｺﾞｼｯｸM"/>
        </w:rPr>
      </w:pPr>
      <w:r>
        <w:rPr>
          <w:noProof/>
        </w:rPr>
        <mc:AlternateContent>
          <mc:Choice Requires="wps">
            <w:drawing>
              <wp:anchor distT="0" distB="0" distL="114300" distR="114300" simplePos="0" relativeHeight="251753472" behindDoc="0" locked="0" layoutInCell="1" allowOverlap="1">
                <wp:simplePos x="0" y="0"/>
                <wp:positionH relativeFrom="column">
                  <wp:posOffset>3801144</wp:posOffset>
                </wp:positionH>
                <wp:positionV relativeFrom="paragraph">
                  <wp:posOffset>2418174</wp:posOffset>
                </wp:positionV>
                <wp:extent cx="2172615" cy="1089130"/>
                <wp:effectExtent l="0" t="0" r="26670" b="45720"/>
                <wp:wrapNone/>
                <wp:docPr id="303" name="屈折矢印 303"/>
                <wp:cNvGraphicFramePr/>
                <a:graphic xmlns:a="http://schemas.openxmlformats.org/drawingml/2006/main">
                  <a:graphicData uri="http://schemas.microsoft.com/office/word/2010/wordprocessingShape">
                    <wps:wsp>
                      <wps:cNvSpPr/>
                      <wps:spPr>
                        <a:xfrm rot="5400000" flipV="1">
                          <a:off x="0" y="0"/>
                          <a:ext cx="2172615" cy="1089130"/>
                        </a:xfrm>
                        <a:prstGeom prst="bentUpArrow">
                          <a:avLst>
                            <a:gd name="adj1" fmla="val 7348"/>
                            <a:gd name="adj2" fmla="val 11761"/>
                            <a:gd name="adj3" fmla="val 22610"/>
                          </a:avLst>
                        </a:prstGeom>
                        <a:solidFill>
                          <a:srgbClr val="92D05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屈折矢印 303" o:spid="_x0000_s1026" style="position:absolute;left:0;text-align:left;margin-left:299.3pt;margin-top:190.4pt;width:171.05pt;height:85.75pt;rotation:-90;flip:y;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72615,1089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" path="m,1009101r2004508,l2004508,246252r-88078,l2044522,r128093,246252l2084537,246252r,842878l,1089130r,-80029xe" fillcolor="#92d050" strokecolor="black [3213]" strokeweight="1.5pt">
                <v:path arrowok="t" o:connecttype="custom" o:connectlocs="0,1009101;2004508,1009101;2004508,246252;1916430,246252;2044522,0;2172615,246252;2084537,246252;2084537,1089130;0,1089130;0,1009101" o:connectangles="0,0,0,0,0,0,0,0,0,0"/>
              </v:shape>
            </w:pict>
          </mc:Fallback>
        </mc:AlternateContent>
      </w:r>
      <w:r w:rsidR="00FF1A6A">
        <w:rPr>
          <w:noProof/>
        </w:rPr>
        <mc:AlternateContent>
          <mc:Choice Requires="wps">
            <w:drawing>
              <wp:anchor distT="0" distB="0" distL="114300" distR="114300" simplePos="0" relativeHeight="251752448" behindDoc="0" locked="0" layoutInCell="1" allowOverlap="1" wp14:anchorId="618E6023" wp14:editId="2E0AFFF9">
                <wp:simplePos x="0" y="0"/>
                <wp:positionH relativeFrom="column">
                  <wp:posOffset>110790</wp:posOffset>
                </wp:positionH>
                <wp:positionV relativeFrom="paragraph">
                  <wp:posOffset>3662129</wp:posOffset>
                </wp:positionV>
                <wp:extent cx="4200944" cy="534838"/>
                <wp:effectExtent l="0" t="0" r="28575" b="17780"/>
                <wp:wrapNone/>
                <wp:docPr id="301" name="正方形/長方形 301"/>
                <wp:cNvGraphicFramePr/>
                <a:graphic xmlns:a="http://schemas.openxmlformats.org/drawingml/2006/main">
                  <a:graphicData uri="http://schemas.microsoft.com/office/word/2010/wordprocessingShape">
                    <wps:wsp>
                      <wps:cNvSpPr/>
                      <wps:spPr>
                        <a:xfrm>
                          <a:off x="0" y="0"/>
                          <a:ext cx="4200944" cy="53483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01" o:spid="_x0000_s1026" style="position:absolute;left:0;text-align:left;margin-left:8.7pt;margin-top:288.35pt;width:330.8pt;height:42.1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" filled="f" strokecolor="red" strokeweight="2pt"/>
            </w:pict>
          </mc:Fallback>
        </mc:AlternateContent>
      </w:r>
      <w:r w:rsidR="00FF1A6A">
        <w:rPr>
          <w:noProof/>
        </w:rPr>
        <mc:AlternateContent>
          <mc:Choice Requires="wps">
            <w:drawing>
              <wp:anchor distT="0" distB="0" distL="114300" distR="114300" simplePos="0" relativeHeight="251750400" behindDoc="0" locked="0" layoutInCell="1" allowOverlap="1">
                <wp:simplePos x="0" y="0"/>
                <wp:positionH relativeFrom="column">
                  <wp:posOffset>4553393</wp:posOffset>
                </wp:positionH>
                <wp:positionV relativeFrom="paragraph">
                  <wp:posOffset>1609042</wp:posOffset>
                </wp:positionV>
                <wp:extent cx="1578634" cy="267419"/>
                <wp:effectExtent l="0" t="0" r="21590" b="18415"/>
                <wp:wrapNone/>
                <wp:docPr id="300" name="正方形/長方形 300"/>
                <wp:cNvGraphicFramePr/>
                <a:graphic xmlns:a="http://schemas.openxmlformats.org/drawingml/2006/main">
                  <a:graphicData uri="http://schemas.microsoft.com/office/word/2010/wordprocessingShape">
                    <wps:wsp>
                      <wps:cNvSpPr/>
                      <wps:spPr>
                        <a:xfrm>
                          <a:off x="0" y="0"/>
                          <a:ext cx="1578634" cy="267419"/>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正方形/長方形 300" o:spid="_x0000_s1026" style="position:absolute;left:0;text-align:left;margin-left:358.55pt;margin-top:126.7pt;width:124.3pt;height:21.05pt;z-index:251750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" filled="f" strokecolor="red" strokeweight="2pt"/>
            </w:pict>
          </mc:Fallback>
        </mc:AlternateContent>
      </w:r>
      <w:r w:rsidR="00FF1A6A">
        <w:rPr>
          <w:noProof/>
        </w:rPr>
        <w:drawing>
          <wp:anchor distT="0" distB="0" distL="114300" distR="114300" simplePos="0" relativeHeight="251657215" behindDoc="0" locked="0" layoutInCell="1" allowOverlap="1">
            <wp:simplePos x="0" y="0"/>
            <wp:positionH relativeFrom="column">
              <wp:posOffset>-1354</wp:posOffset>
            </wp:positionH>
            <wp:positionV relativeFrom="paragraph">
              <wp:posOffset>30408</wp:posOffset>
            </wp:positionV>
            <wp:extent cx="4314981" cy="4166559"/>
            <wp:effectExtent l="0" t="0" r="0" b="5715"/>
            <wp:wrapNone/>
            <wp:docPr id="299" name="図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4322504" cy="4173824"/>
                    </a:xfrm>
                    <a:prstGeom prst="rect">
                      <a:avLst/>
                    </a:prstGeom>
                  </pic:spPr>
                </pic:pic>
              </a:graphicData>
            </a:graphic>
            <wp14:sizeRelH relativeFrom="page">
              <wp14:pctWidth>0</wp14:pctWidth>
            </wp14:sizeRelH>
            <wp14:sizeRelV relativeFrom="page">
              <wp14:pctHeight>0</wp14:pctHeight>
            </wp14:sizeRelV>
          </wp:anchor>
        </w:drawing>
      </w:r>
    </w:p>
    <w:p w:rsidR="006C020B" w:rsidRDefault="004675AD" w:rsidP="006C020B">
      <w:pPr>
        <w:widowControl/>
        <w:jc w:val="center"/>
        <w:rPr>
          <w:noProof/>
        </w:rPr>
      </w:pPr>
      <w:r>
        <w:rPr>
          <w:noProof/>
        </w:rPr>
        <mc:AlternateContent>
          <mc:Choice Requires="wps">
            <w:drawing>
              <wp:anchor distT="0" distB="0" distL="114300" distR="114300" simplePos="0" relativeHeight="251680768" behindDoc="0" locked="0" layoutInCell="1" allowOverlap="1" wp14:anchorId="34F593A1" wp14:editId="4C2D4454">
                <wp:simplePos x="0" y="0"/>
                <wp:positionH relativeFrom="column">
                  <wp:posOffset>4492625</wp:posOffset>
                </wp:positionH>
                <wp:positionV relativeFrom="paragraph">
                  <wp:posOffset>3121025</wp:posOffset>
                </wp:positionV>
                <wp:extent cx="447675" cy="154940"/>
                <wp:effectExtent l="19050" t="19050" r="28575" b="16510"/>
                <wp:wrapNone/>
                <wp:docPr id="22" name="Auto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 cy="154940"/>
                        </a:xfrm>
                        <a:prstGeom prst="roundRect">
                          <a:avLst>
                            <a:gd name="adj" fmla="val 16667"/>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5" o:spid="_x0000_s1026" style="position:absolute;left:0;text-align:left;margin-left:353.75pt;margin-top:245.75pt;width:35.25pt;height:12.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" filled="f" strokecolor="red" strokeweight="2.25pt">
                <v:textbox inset="5.85pt,.7pt,5.85pt,.7pt"/>
              </v:roundrect>
            </w:pict>
          </mc:Fallback>
        </mc:AlternateContent>
      </w:r>
      <w:r>
        <w:rPr>
          <w:noProof/>
        </w:rPr>
        <mc:AlternateContent>
          <mc:Choice Requires="wps">
            <w:drawing>
              <wp:anchor distT="0" distB="0" distL="114300" distR="114300" simplePos="0" relativeHeight="251679744" behindDoc="0" locked="0" layoutInCell="1" allowOverlap="1" wp14:anchorId="7FA3373C" wp14:editId="338AE824">
                <wp:simplePos x="0" y="0"/>
                <wp:positionH relativeFrom="column">
                  <wp:posOffset>4294601</wp:posOffset>
                </wp:positionH>
                <wp:positionV relativeFrom="paragraph">
                  <wp:posOffset>1997231</wp:posOffset>
                </wp:positionV>
                <wp:extent cx="1975449" cy="478155"/>
                <wp:effectExtent l="0" t="0" r="25400" b="455295"/>
                <wp:wrapNone/>
                <wp:docPr id="25"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5449" cy="478155"/>
                        </a:xfrm>
                        <a:prstGeom prst="wedgeRectCallout">
                          <a:avLst>
                            <a:gd name="adj1" fmla="val 12438"/>
                            <a:gd name="adj2" fmla="val 138962"/>
                          </a:avLst>
                        </a:prstGeom>
                        <a:solidFill>
                          <a:srgbClr val="FFC000"/>
                        </a:solidFill>
                        <a:ln w="9525">
                          <a:solidFill>
                            <a:srgbClr val="000000"/>
                          </a:solidFill>
                          <a:miter lim="800000"/>
                          <a:headEnd/>
                          <a:tailEnd/>
                        </a:ln>
                      </wps:spPr>
                      <wps:txbx>
                        <w:txbxContent>
                          <w:p w:rsidR="00190441" w:rsidRDefault="00190441" w:rsidP="00190441">
                            <w:pPr>
                              <w:jc w:val="center"/>
                              <w:rPr>
                                <w:rFonts w:ascii="メイリオ" w:eastAsia="メイリオ" w:hAnsi="メイリオ"/>
                                <w:sz w:val="18"/>
                                <w:szCs w:val="18"/>
                              </w:rPr>
                            </w:pPr>
                            <w:r w:rsidRPr="00190441">
                              <w:rPr>
                                <w:rFonts w:ascii="メイリオ" w:eastAsia="メイリオ" w:hAnsi="メイリオ" w:hint="eastAsia"/>
                                <w:b/>
                                <w:color w:val="FF0000"/>
                                <w:sz w:val="18"/>
                                <w:szCs w:val="18"/>
                              </w:rPr>
                              <w:t>基準</w:t>
                            </w:r>
                            <w:r>
                              <w:rPr>
                                <w:rFonts w:ascii="メイリオ" w:eastAsia="メイリオ" w:hAnsi="メイリオ" w:hint="eastAsia"/>
                                <w:sz w:val="18"/>
                                <w:szCs w:val="18"/>
                              </w:rPr>
                              <w:t>一次エネルギー消費量</w:t>
                            </w:r>
                          </w:p>
                          <w:p w:rsidR="007F1822" w:rsidRPr="007F1822" w:rsidRDefault="007F1822" w:rsidP="00190441">
                            <w:pPr>
                              <w:jc w:val="center"/>
                              <w:rPr>
                                <w:rFonts w:ascii="メイリオ" w:eastAsia="メイリオ" w:hAnsi="メイリオ"/>
                                <w:b/>
                                <w:sz w:val="18"/>
                                <w:szCs w:val="18"/>
                              </w:rPr>
                            </w:pPr>
                            <w:r>
                              <w:rPr>
                                <w:rFonts w:ascii="メイリオ" w:eastAsia="メイリオ" w:hAnsi="メイリオ" w:hint="eastAsia"/>
                                <w:sz w:val="18"/>
                                <w:szCs w:val="18"/>
                              </w:rPr>
                              <w:t>（※(</w:t>
                            </w:r>
                            <w:r w:rsidR="00830C55">
                              <w:rPr>
                                <w:rFonts w:ascii="メイリオ" w:eastAsia="メイリオ" w:hAnsi="メイリオ" w:hint="eastAsia"/>
                                <w:sz w:val="18"/>
                                <w:szCs w:val="18"/>
                              </w:rPr>
                              <w:t>5</w:t>
                            </w:r>
                            <w:r>
                              <w:rPr>
                                <w:rFonts w:ascii="メイリオ" w:eastAsia="メイリオ" w:hAnsi="メイリオ" w:hint="eastAsia"/>
                                <w:sz w:val="18"/>
                                <w:szCs w:val="18"/>
                              </w:rPr>
                              <w:t>)判定ではなく(</w:t>
                            </w:r>
                            <w:r w:rsidR="00830C55">
                              <w:rPr>
                                <w:rFonts w:ascii="メイリオ" w:eastAsia="メイリオ" w:hAnsi="メイリオ" w:hint="eastAsia"/>
                                <w:sz w:val="18"/>
                                <w:szCs w:val="18"/>
                              </w:rPr>
                              <w:t>6</w:t>
                            </w:r>
                            <w:r>
                              <w:rPr>
                                <w:rFonts w:ascii="メイリオ" w:eastAsia="メイリオ" w:hAnsi="メイリオ" w:hint="eastAsia"/>
                                <w:sz w:val="18"/>
                                <w:szCs w:val="18"/>
                              </w:rPr>
                              <w:t>)BEI欄）</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24" o:spid="_x0000_s1039" type="#_x0000_t61" style="position:absolute;left:0;text-align:left;margin-left:338.15pt;margin-top:157.25pt;width:155.55pt;height:37.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" adj="13487,40816" fillcolor="#ffc000">
                <v:textbox inset="5.85pt,.7pt,5.85pt,.7pt">
                  <w:txbxContent>
                    <w:p w:rsidR="00190441" w:rsidRDefault="00190441" w:rsidP="00190441">
                      <w:pPr>
                        <w:jc w:val="center"/>
                        <w:rPr>
                          <w:rFonts w:ascii="メイリオ" w:eastAsia="メイリオ" w:hAnsi="メイリオ"/>
                          <w:sz w:val="18"/>
                          <w:szCs w:val="18"/>
                        </w:rPr>
                      </w:pPr>
                      <w:r w:rsidRPr="00190441">
                        <w:rPr>
                          <w:rFonts w:ascii="メイリオ" w:eastAsia="メイリオ" w:hAnsi="メイリオ" w:hint="eastAsia"/>
                          <w:b/>
                          <w:color w:val="FF0000"/>
                          <w:sz w:val="18"/>
                          <w:szCs w:val="18"/>
                        </w:rPr>
                        <w:t>基準</w:t>
                      </w:r>
                      <w:r>
                        <w:rPr>
                          <w:rFonts w:ascii="メイリオ" w:eastAsia="メイリオ" w:hAnsi="メイリオ" w:hint="eastAsia"/>
                          <w:sz w:val="18"/>
                          <w:szCs w:val="18"/>
                        </w:rPr>
                        <w:t>一次エネルギー消費量</w:t>
                      </w:r>
                    </w:p>
                    <w:p w:rsidR="007F1822" w:rsidRPr="007F1822" w:rsidRDefault="007F1822" w:rsidP="00190441">
                      <w:pPr>
                        <w:jc w:val="center"/>
                        <w:rPr>
                          <w:rFonts w:ascii="メイリオ" w:eastAsia="メイリオ" w:hAnsi="メイリオ"/>
                          <w:b/>
                          <w:sz w:val="18"/>
                          <w:szCs w:val="18"/>
                        </w:rPr>
                      </w:pPr>
                      <w:r>
                        <w:rPr>
                          <w:rFonts w:ascii="メイリオ" w:eastAsia="メイリオ" w:hAnsi="メイリオ" w:hint="eastAsia"/>
                          <w:sz w:val="18"/>
                          <w:szCs w:val="18"/>
                        </w:rPr>
                        <w:t>（※(</w:t>
                      </w:r>
                      <w:r w:rsidR="00830C55">
                        <w:rPr>
                          <w:rFonts w:ascii="メイリオ" w:eastAsia="メイリオ" w:hAnsi="メイリオ" w:hint="eastAsia"/>
                          <w:sz w:val="18"/>
                          <w:szCs w:val="18"/>
                        </w:rPr>
                        <w:t>5</w:t>
                      </w:r>
                      <w:r>
                        <w:rPr>
                          <w:rFonts w:ascii="メイリオ" w:eastAsia="メイリオ" w:hAnsi="メイリオ" w:hint="eastAsia"/>
                          <w:sz w:val="18"/>
                          <w:szCs w:val="18"/>
                        </w:rPr>
                        <w:t>)判定ではなく(</w:t>
                      </w:r>
                      <w:r w:rsidR="00830C55">
                        <w:rPr>
                          <w:rFonts w:ascii="メイリオ" w:eastAsia="メイリオ" w:hAnsi="メイリオ" w:hint="eastAsia"/>
                          <w:sz w:val="18"/>
                          <w:szCs w:val="18"/>
                        </w:rPr>
                        <w:t>6</w:t>
                      </w:r>
                      <w:r>
                        <w:rPr>
                          <w:rFonts w:ascii="メイリオ" w:eastAsia="メイリオ" w:hAnsi="メイリオ" w:hint="eastAsia"/>
                          <w:sz w:val="18"/>
                          <w:szCs w:val="18"/>
                        </w:rPr>
                        <w:t>)BEI欄）</w:t>
                      </w:r>
                    </w:p>
                  </w:txbxContent>
                </v:textbox>
              </v:shape>
            </w:pict>
          </mc:Fallback>
        </mc:AlternateContent>
      </w:r>
      <w:r>
        <w:rPr>
          <w:noProof/>
        </w:rPr>
        <mc:AlternateContent>
          <mc:Choice Requires="wps">
            <w:drawing>
              <wp:anchor distT="0" distB="0" distL="114300" distR="114300" simplePos="0" relativeHeight="251678720" behindDoc="0" locked="0" layoutInCell="1" allowOverlap="1" wp14:anchorId="64262F61" wp14:editId="27F49A58">
                <wp:simplePos x="0" y="0"/>
                <wp:positionH relativeFrom="column">
                  <wp:posOffset>5231765</wp:posOffset>
                </wp:positionH>
                <wp:positionV relativeFrom="paragraph">
                  <wp:posOffset>2918196</wp:posOffset>
                </wp:positionV>
                <wp:extent cx="447675" cy="209550"/>
                <wp:effectExtent l="19050" t="19050" r="28575" b="19050"/>
                <wp:wrapNone/>
                <wp:docPr id="21"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 cy="209550"/>
                        </a:xfrm>
                        <a:prstGeom prst="roundRect">
                          <a:avLst>
                            <a:gd name="adj" fmla="val 16667"/>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3" o:spid="_x0000_s1026" style="position:absolute;left:0;text-align:left;margin-left:411.95pt;margin-top:229.8pt;width:35.25pt;height:1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" filled="f" strokecolor="red" strokeweight="2.25pt">
                <v:textbox inset="5.85pt,.7pt,5.85pt,.7pt"/>
              </v:roundrect>
            </w:pict>
          </mc:Fallback>
        </mc:AlternateContent>
      </w:r>
      <w:r>
        <w:rPr>
          <w:noProof/>
        </w:rPr>
        <mc:AlternateContent>
          <mc:Choice Requires="wps">
            <w:drawing>
              <wp:anchor distT="0" distB="0" distL="114300" distR="114300" simplePos="0" relativeHeight="251676672" behindDoc="0" locked="0" layoutInCell="1" allowOverlap="1" wp14:anchorId="6DD1F057" wp14:editId="29FE39A9">
                <wp:simplePos x="0" y="0"/>
                <wp:positionH relativeFrom="column">
                  <wp:posOffset>4306570</wp:posOffset>
                </wp:positionH>
                <wp:positionV relativeFrom="paragraph">
                  <wp:posOffset>2909941</wp:posOffset>
                </wp:positionV>
                <wp:extent cx="447675" cy="209550"/>
                <wp:effectExtent l="19050" t="19050" r="28575" b="19050"/>
                <wp:wrapNone/>
                <wp:docPr id="20"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 cy="209550"/>
                        </a:xfrm>
                        <a:prstGeom prst="roundRect">
                          <a:avLst>
                            <a:gd name="adj" fmla="val 16667"/>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1" o:spid="_x0000_s1026" style="position:absolute;left:0;text-align:left;margin-left:339.1pt;margin-top:229.15pt;width:35.25pt;height:1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" filled="f" strokecolor="red" strokeweight="2.25pt">
                <v:textbox inset="5.85pt,.7pt,5.85pt,.7pt"/>
              </v:roundrect>
            </w:pict>
          </mc:Fallback>
        </mc:AlternateContent>
      </w:r>
      <w:r w:rsidR="00830C55">
        <w:rPr>
          <w:noProof/>
        </w:rPr>
        <mc:AlternateContent>
          <mc:Choice Requires="wps">
            <w:drawing>
              <wp:anchor distT="0" distB="0" distL="114300" distR="114300" simplePos="0" relativeHeight="251677696" behindDoc="0" locked="0" layoutInCell="1" allowOverlap="1" wp14:anchorId="6FBE4E11" wp14:editId="72C5CE98">
                <wp:simplePos x="0" y="0"/>
                <wp:positionH relativeFrom="column">
                  <wp:posOffset>1861820</wp:posOffset>
                </wp:positionH>
                <wp:positionV relativeFrom="paragraph">
                  <wp:posOffset>1997075</wp:posOffset>
                </wp:positionV>
                <wp:extent cx="2114550" cy="478155"/>
                <wp:effectExtent l="0" t="0" r="438150" b="455295"/>
                <wp:wrapNone/>
                <wp:docPr id="24"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4550" cy="478155"/>
                        </a:xfrm>
                        <a:prstGeom prst="wedgeRectCallout">
                          <a:avLst>
                            <a:gd name="adj1" fmla="val 66633"/>
                            <a:gd name="adj2" fmla="val 136234"/>
                          </a:avLst>
                        </a:prstGeom>
                        <a:solidFill>
                          <a:srgbClr val="FFC000"/>
                        </a:solidFill>
                        <a:ln w="9525">
                          <a:solidFill>
                            <a:srgbClr val="000000"/>
                          </a:solidFill>
                          <a:miter lim="800000"/>
                          <a:headEnd/>
                          <a:tailEnd/>
                        </a:ln>
                      </wps:spPr>
                      <wps:txbx>
                        <w:txbxContent>
                          <w:p w:rsidR="00190441" w:rsidRPr="00854036" w:rsidRDefault="00190441" w:rsidP="00190441">
                            <w:pPr>
                              <w:jc w:val="center"/>
                              <w:rPr>
                                <w:rFonts w:ascii="メイリオ" w:eastAsia="メイリオ" w:hAnsi="メイリオ"/>
                                <w:sz w:val="18"/>
                                <w:szCs w:val="18"/>
                              </w:rPr>
                            </w:pPr>
                            <w:r w:rsidRPr="00190441">
                              <w:rPr>
                                <w:rFonts w:ascii="メイリオ" w:eastAsia="メイリオ" w:hAnsi="メイリオ" w:hint="eastAsia"/>
                                <w:b/>
                                <w:color w:val="FF0000"/>
                                <w:sz w:val="18"/>
                                <w:szCs w:val="18"/>
                              </w:rPr>
                              <w:t>設計</w:t>
                            </w:r>
                            <w:r>
                              <w:rPr>
                                <w:rFonts w:ascii="メイリオ" w:eastAsia="メイリオ" w:hAnsi="メイリオ" w:hint="eastAsia"/>
                                <w:sz w:val="18"/>
                                <w:szCs w:val="18"/>
                              </w:rPr>
                              <w:t>一次エネルギー消費量</w:t>
                            </w:r>
                            <w:r w:rsidR="007F1822">
                              <w:rPr>
                                <w:rFonts w:ascii="メイリオ" w:eastAsia="メイリオ" w:hAnsi="メイリオ"/>
                                <w:sz w:val="18"/>
                                <w:szCs w:val="18"/>
                              </w:rPr>
                              <w:br/>
                            </w:r>
                            <w:r w:rsidR="007F1822">
                              <w:rPr>
                                <w:rFonts w:ascii="メイリオ" w:eastAsia="メイリオ" w:hAnsi="メイリオ" w:hint="eastAsia"/>
                                <w:sz w:val="18"/>
                                <w:szCs w:val="18"/>
                              </w:rPr>
                              <w:t>（※</w:t>
                            </w:r>
                            <w:r w:rsidR="00830C55">
                              <w:rPr>
                                <w:rFonts w:ascii="メイリオ" w:eastAsia="メイリオ" w:hAnsi="メイリオ" w:hint="eastAsia"/>
                                <w:sz w:val="18"/>
                                <w:szCs w:val="18"/>
                              </w:rPr>
                              <w:t>(5</w:t>
                            </w:r>
                            <w:r w:rsidR="007F1822">
                              <w:rPr>
                                <w:rFonts w:ascii="メイリオ" w:eastAsia="メイリオ" w:hAnsi="メイリオ" w:hint="eastAsia"/>
                                <w:sz w:val="18"/>
                                <w:szCs w:val="18"/>
                              </w:rPr>
                              <w:t>)判定ではなく</w:t>
                            </w:r>
                            <w:r w:rsidR="00830C55">
                              <w:rPr>
                                <w:rFonts w:ascii="メイリオ" w:eastAsia="メイリオ" w:hAnsi="メイリオ" w:hint="eastAsia"/>
                                <w:sz w:val="18"/>
                                <w:szCs w:val="18"/>
                              </w:rPr>
                              <w:t>(6</w:t>
                            </w:r>
                            <w:r w:rsidR="007F1822">
                              <w:rPr>
                                <w:rFonts w:ascii="メイリオ" w:eastAsia="メイリオ" w:hAnsi="メイリオ" w:hint="eastAsia"/>
                                <w:sz w:val="18"/>
                                <w:szCs w:val="18"/>
                              </w:rPr>
                              <w:t>)BEI欄）</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22" o:spid="_x0000_s1039" type="#_x0000_t61" style="position:absolute;left:0;text-align:left;margin-left:146.6pt;margin-top:157.25pt;width:166.5pt;height:37.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" adj="25193,40227" fillcolor="#ffc000">
                <v:textbox inset="5.85pt,.7pt,5.85pt,.7pt">
                  <w:txbxContent>
                    <w:p w:rsidR="00190441" w:rsidRPr="00854036" w:rsidRDefault="00190441" w:rsidP="00190441">
                      <w:pPr>
                        <w:jc w:val="center"/>
                        <w:rPr>
                          <w:rFonts w:ascii="メイリオ" w:eastAsia="メイリオ" w:hAnsi="メイリオ"/>
                          <w:sz w:val="18"/>
                          <w:szCs w:val="18"/>
                        </w:rPr>
                      </w:pPr>
                      <w:r w:rsidRPr="00190441">
                        <w:rPr>
                          <w:rFonts w:ascii="メイリオ" w:eastAsia="メイリオ" w:hAnsi="メイリオ" w:hint="eastAsia"/>
                          <w:b/>
                          <w:color w:val="FF0000"/>
                          <w:sz w:val="18"/>
                          <w:szCs w:val="18"/>
                        </w:rPr>
                        <w:t>設計</w:t>
                      </w:r>
                      <w:r>
                        <w:rPr>
                          <w:rFonts w:ascii="メイリオ" w:eastAsia="メイリオ" w:hAnsi="メイリオ" w:hint="eastAsia"/>
                          <w:sz w:val="18"/>
                          <w:szCs w:val="18"/>
                        </w:rPr>
                        <w:t>一次エネルギー消費量</w:t>
                      </w:r>
                      <w:r w:rsidR="007F1822">
                        <w:rPr>
                          <w:rFonts w:ascii="メイリオ" w:eastAsia="メイリオ" w:hAnsi="メイリオ"/>
                          <w:sz w:val="18"/>
                          <w:szCs w:val="18"/>
                        </w:rPr>
                        <w:br/>
                      </w:r>
                      <w:r w:rsidR="007F1822">
                        <w:rPr>
                          <w:rFonts w:ascii="メイリオ" w:eastAsia="メイリオ" w:hAnsi="メイリオ" w:hint="eastAsia"/>
                          <w:sz w:val="18"/>
                          <w:szCs w:val="18"/>
                        </w:rPr>
                        <w:t>（※</w:t>
                      </w:r>
                      <w:r w:rsidR="00830C55">
                        <w:rPr>
                          <w:rFonts w:ascii="メイリオ" w:eastAsia="メイリオ" w:hAnsi="メイリオ" w:hint="eastAsia"/>
                          <w:sz w:val="18"/>
                          <w:szCs w:val="18"/>
                        </w:rPr>
                        <w:t>(5</w:t>
                      </w:r>
                      <w:r w:rsidR="007F1822">
                        <w:rPr>
                          <w:rFonts w:ascii="メイリオ" w:eastAsia="メイリオ" w:hAnsi="メイリオ" w:hint="eastAsia"/>
                          <w:sz w:val="18"/>
                          <w:szCs w:val="18"/>
                        </w:rPr>
                        <w:t>)判定ではなく</w:t>
                      </w:r>
                      <w:r w:rsidR="00830C55">
                        <w:rPr>
                          <w:rFonts w:ascii="メイリオ" w:eastAsia="メイリオ" w:hAnsi="メイリオ" w:hint="eastAsia"/>
                          <w:sz w:val="18"/>
                          <w:szCs w:val="18"/>
                        </w:rPr>
                        <w:t>(6</w:t>
                      </w:r>
                      <w:r w:rsidR="007F1822">
                        <w:rPr>
                          <w:rFonts w:ascii="メイリオ" w:eastAsia="メイリオ" w:hAnsi="メイリオ" w:hint="eastAsia"/>
                          <w:sz w:val="18"/>
                          <w:szCs w:val="18"/>
                        </w:rPr>
                        <w:t>)BEI欄）</w:t>
                      </w:r>
                    </w:p>
                  </w:txbxContent>
                </v:textbox>
              </v:shape>
            </w:pict>
          </mc:Fallback>
        </mc:AlternateContent>
      </w:r>
      <w:r w:rsidR="007F1822" w:rsidRPr="007F1822">
        <w:rPr>
          <w:noProof/>
        </w:rPr>
        <w:t xml:space="preserve"> </w:t>
      </w:r>
    </w:p>
    <w:p w:rsidR="004675AD" w:rsidRDefault="001E50D5">
      <w:pPr>
        <w:widowControl/>
        <w:jc w:val="left"/>
        <w:rPr>
          <w:noProof/>
        </w:rPr>
      </w:pPr>
      <w:r w:rsidRPr="00B02F97">
        <w:rPr>
          <w:rFonts w:ascii="HGPｺﾞｼｯｸM" w:eastAsia="HGPｺﾞｼｯｸM"/>
          <w:noProof/>
          <w:color w:val="FF0000"/>
          <w:sz w:val="24"/>
          <w:szCs w:val="24"/>
        </w:rPr>
        <mc:AlternateContent>
          <mc:Choice Requires="wps">
            <w:drawing>
              <wp:anchor distT="0" distB="0" distL="114300" distR="114300" simplePos="0" relativeHeight="251755520" behindDoc="0" locked="0" layoutInCell="1" allowOverlap="1" wp14:anchorId="74B34250" wp14:editId="1C03F16C">
                <wp:simplePos x="0" y="0"/>
                <wp:positionH relativeFrom="column">
                  <wp:posOffset>4492888</wp:posOffset>
                </wp:positionH>
                <wp:positionV relativeFrom="paragraph">
                  <wp:posOffset>3606008</wp:posOffset>
                </wp:positionV>
                <wp:extent cx="1449238" cy="292735"/>
                <wp:effectExtent l="0" t="0" r="17780" b="12065"/>
                <wp:wrapNone/>
                <wp:docPr id="30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9238" cy="292735"/>
                        </a:xfrm>
                        <a:prstGeom prst="rect">
                          <a:avLst/>
                        </a:prstGeom>
                        <a:solidFill>
                          <a:srgbClr val="92D050"/>
                        </a:solidFill>
                        <a:ln w="9525">
                          <a:solidFill>
                            <a:srgbClr val="000000"/>
                          </a:solidFill>
                          <a:miter lim="800000"/>
                          <a:headEnd/>
                          <a:tailEnd/>
                        </a:ln>
                      </wps:spPr>
                      <wps:txbx>
                        <w:txbxContent>
                          <w:p w:rsidR="001E50D5" w:rsidRPr="00B02F97" w:rsidRDefault="001E50D5" w:rsidP="001E50D5">
                            <w:pPr>
                              <w:jc w:val="center"/>
                              <w:rPr>
                                <w:rFonts w:ascii="メイリオ" w:eastAsia="メイリオ" w:hAnsi="メイリオ"/>
                                <w:sz w:val="18"/>
                                <w:szCs w:val="18"/>
                              </w:rPr>
                            </w:pPr>
                            <w:r>
                              <w:rPr>
                                <w:rFonts w:ascii="メイリオ" w:eastAsia="メイリオ" w:hAnsi="メイリオ" w:hint="eastAsia"/>
                                <w:sz w:val="18"/>
                                <w:szCs w:val="18"/>
                              </w:rPr>
                              <w:t>BEI等を転記</w:t>
                            </w:r>
                          </w:p>
                        </w:txbxContent>
                      </wps:txbx>
                      <wps:bodyPr rot="0" vert="horz"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margin-left:353.75pt;margin-top:283.95pt;width:114.1pt;height:23.0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" fillcolor="#92d050">
                <v:textbox inset="5.85pt,.7pt,5.85pt,.7pt">
                  <w:txbxContent>
                    <w:p w:rsidR="001E50D5" w:rsidRPr="00B02F97" w:rsidRDefault="001E50D5" w:rsidP="001E50D5">
                      <w:pPr>
                        <w:jc w:val="center"/>
                        <w:rPr>
                          <w:rFonts w:ascii="メイリオ" w:eastAsia="メイリオ" w:hAnsi="メイリオ"/>
                          <w:sz w:val="18"/>
                          <w:szCs w:val="18"/>
                        </w:rPr>
                      </w:pPr>
                      <w:r>
                        <w:rPr>
                          <w:rFonts w:ascii="メイリオ" w:eastAsia="メイリオ" w:hAnsi="メイリオ" w:hint="eastAsia"/>
                          <w:sz w:val="18"/>
                          <w:szCs w:val="18"/>
                        </w:rPr>
                        <w:t>BEI</w:t>
                      </w:r>
                      <w:r>
                        <w:rPr>
                          <w:rFonts w:ascii="メイリオ" w:eastAsia="メイリオ" w:hAnsi="メイリオ" w:hint="eastAsia"/>
                          <w:sz w:val="18"/>
                          <w:szCs w:val="18"/>
                        </w:rPr>
                        <w:t>等を転記</w:t>
                      </w:r>
                    </w:p>
                  </w:txbxContent>
                </v:textbox>
              </v:shape>
            </w:pict>
          </mc:Fallback>
        </mc:AlternateContent>
      </w:r>
    </w:p>
    <w:sectPr w:rsidR="004675AD" w:rsidSect="004B3BA9">
      <w:headerReference w:type="default" r:id="rId17"/>
      <w:footerReference w:type="default" r:id="rId18"/>
      <w:pgSz w:w="11906" w:h="16838"/>
      <w:pgMar w:top="1134" w:right="1021" w:bottom="1134" w:left="1021" w:header="680" w:footer="567"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667F0" w:rsidRDefault="000667F0" w:rsidP="00BD0CF3">
      <w:r>
        <w:separator/>
      </w:r>
    </w:p>
  </w:endnote>
  <w:endnote w:type="continuationSeparator" w:id="0">
    <w:p w:rsidR="000667F0" w:rsidRDefault="000667F0" w:rsidP="00BD0C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altName w:val="Bookman Old Style"/>
    <w:panose1 w:val="02040604050505020304"/>
    <w:charset w:val="00"/>
    <w:family w:val="roman"/>
    <w:notTrueType/>
    <w:pitch w:val="variable"/>
    <w:sig w:usb0="00000003" w:usb1="00000000" w:usb2="00000000" w:usb3="00000000" w:csb0="00000001"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HGPｺﾞｼｯｸM">
    <w:panose1 w:val="020B0600000000000000"/>
    <w:charset w:val="80"/>
    <w:family w:val="modern"/>
    <w:pitch w:val="variable"/>
    <w:sig w:usb0="80000281" w:usb1="28C76CF8" w:usb2="00000010" w:usb3="00000000" w:csb0="00020000" w:csb1="00000000"/>
  </w:font>
  <w:font w:name="HGPｺﾞｼｯｸE">
    <w:panose1 w:val="020B0900000000000000"/>
    <w:charset w:val="80"/>
    <w:family w:val="modern"/>
    <w:pitch w:val="variable"/>
    <w:sig w:usb0="E00002FF" w:usb1="6AC7FDFB" w:usb2="00000012" w:usb3="00000000" w:csb0="0002009F" w:csb1="00000000"/>
  </w:font>
  <w:font w:name="HGP創英角ｺﾞｼｯｸUB">
    <w:panose1 w:val="020B0900000000000000"/>
    <w:charset w:val="80"/>
    <w:family w:val="modern"/>
    <w:pitch w:val="variable"/>
    <w:sig w:usb0="E00002FF" w:usb1="6AC7FDFB" w:usb2="00000012" w:usb3="00000000" w:csb0="0002009F" w:csb1="00000000"/>
  </w:font>
  <w:font w:name="Segoe UI Symbol">
    <w:panose1 w:val="020B0502040204020203"/>
    <w:charset w:val="00"/>
    <w:family w:val="swiss"/>
    <w:pitch w:val="variable"/>
    <w:sig w:usb0="800001E3" w:usb1="1200FFEF" w:usb2="00040000" w:usb3="00000000" w:csb0="00000001" w:csb1="00000000"/>
  </w:font>
  <w:font w:name="@HGPｺﾞｼｯｸM">
    <w:panose1 w:val="020B0600000000000000"/>
    <w:charset w:val="80"/>
    <w:family w:val="modern"/>
    <w:pitch w:val="variable"/>
    <w:sig w:usb0="80000281" w:usb1="28C76CF8"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63682619"/>
      <w:docPartObj>
        <w:docPartGallery w:val="Page Numbers (Bottom of Page)"/>
        <w:docPartUnique/>
      </w:docPartObj>
    </w:sdtPr>
    <w:sdtEndPr>
      <w:rPr>
        <w:rFonts w:ascii="メイリオ" w:eastAsia="メイリオ" w:hAnsi="メイリオ" w:cs="Arial"/>
        <w:sz w:val="18"/>
        <w:szCs w:val="18"/>
      </w:rPr>
    </w:sdtEndPr>
    <w:sdtContent>
      <w:p w:rsidR="00A5420A" w:rsidRPr="004B3BA9" w:rsidRDefault="00137CBF">
        <w:pPr>
          <w:pStyle w:val="a8"/>
          <w:jc w:val="center"/>
          <w:rPr>
            <w:rFonts w:ascii="メイリオ" w:eastAsia="メイリオ" w:hAnsi="メイリオ" w:cs="Arial"/>
            <w:sz w:val="18"/>
            <w:szCs w:val="18"/>
          </w:rPr>
        </w:pPr>
        <w:r w:rsidRPr="004B3BA9">
          <w:rPr>
            <w:rFonts w:ascii="メイリオ" w:eastAsia="メイリオ" w:hAnsi="メイリオ" w:cs="Arial"/>
            <w:sz w:val="18"/>
            <w:szCs w:val="18"/>
          </w:rPr>
          <w:fldChar w:fldCharType="begin"/>
        </w:r>
        <w:r w:rsidR="00A5420A" w:rsidRPr="004B3BA9">
          <w:rPr>
            <w:rFonts w:ascii="メイリオ" w:eastAsia="メイリオ" w:hAnsi="メイリオ" w:cs="Arial"/>
            <w:sz w:val="18"/>
            <w:szCs w:val="18"/>
          </w:rPr>
          <w:instrText>PAGE   \* MERGEFORMAT</w:instrText>
        </w:r>
        <w:r w:rsidRPr="004B3BA9">
          <w:rPr>
            <w:rFonts w:ascii="メイリオ" w:eastAsia="メイリオ" w:hAnsi="メイリオ" w:cs="Arial"/>
            <w:sz w:val="18"/>
            <w:szCs w:val="18"/>
          </w:rPr>
          <w:fldChar w:fldCharType="separate"/>
        </w:r>
        <w:r w:rsidR="00443689" w:rsidRPr="00443689">
          <w:rPr>
            <w:rFonts w:ascii="メイリオ" w:eastAsia="メイリオ" w:hAnsi="メイリオ" w:cs="Arial"/>
            <w:noProof/>
            <w:sz w:val="18"/>
            <w:szCs w:val="18"/>
            <w:lang w:val="ja-JP"/>
          </w:rPr>
          <w:t>10</w:t>
        </w:r>
        <w:r w:rsidRPr="004B3BA9">
          <w:rPr>
            <w:rFonts w:ascii="メイリオ" w:eastAsia="メイリオ" w:hAnsi="メイリオ" w:cs="Arial"/>
            <w:sz w:val="18"/>
            <w:szCs w:val="18"/>
          </w:rPr>
          <w:fldChar w:fldCharType="end"/>
        </w:r>
      </w:p>
    </w:sdtContent>
  </w:sdt>
  <w:p w:rsidR="00A5420A" w:rsidRDefault="00A5420A">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667F0" w:rsidRDefault="000667F0" w:rsidP="00BD0CF3">
      <w:r>
        <w:separator/>
      </w:r>
    </w:p>
  </w:footnote>
  <w:footnote w:type="continuationSeparator" w:id="0">
    <w:p w:rsidR="000667F0" w:rsidRDefault="000667F0" w:rsidP="00BD0CF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3BA9" w:rsidRPr="004B3BA9" w:rsidRDefault="005353CF" w:rsidP="004B3BA9">
    <w:pPr>
      <w:pStyle w:val="a6"/>
      <w:jc w:val="right"/>
      <w:rPr>
        <w:rFonts w:ascii="メイリオ" w:eastAsia="メイリオ" w:hAnsi="メイリオ"/>
        <w:color w:val="00B050"/>
        <w:sz w:val="20"/>
        <w:szCs w:val="20"/>
      </w:rPr>
    </w:pPr>
    <w:r>
      <w:rPr>
        <w:rFonts w:ascii="メイリオ" w:eastAsia="メイリオ" w:hAnsi="メイリオ" w:hint="eastAsia"/>
        <w:color w:val="00B050"/>
        <w:sz w:val="20"/>
        <w:szCs w:val="20"/>
      </w:rPr>
      <w:t>HOUSE OF THE YEAR IN ENERGY 20</w:t>
    </w:r>
    <w:r w:rsidR="002A4370">
      <w:rPr>
        <w:rFonts w:ascii="メイリオ" w:eastAsia="メイリオ" w:hAnsi="メイリオ" w:hint="eastAsia"/>
        <w:color w:val="00B050"/>
        <w:sz w:val="20"/>
        <w:szCs w:val="20"/>
      </w:rPr>
      <w:t>2</w:t>
    </w:r>
    <w:r w:rsidR="00E31640">
      <w:rPr>
        <w:rFonts w:ascii="メイリオ" w:eastAsia="メイリオ" w:hAnsi="メイリオ" w:hint="eastAsia"/>
        <w:color w:val="00B050"/>
        <w:sz w:val="20"/>
        <w:szCs w:val="20"/>
      </w:rPr>
      <w:t>1</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0111"/>
    <w:rsid w:val="000005C3"/>
    <w:rsid w:val="00002A75"/>
    <w:rsid w:val="00006D38"/>
    <w:rsid w:val="0001074D"/>
    <w:rsid w:val="000123B7"/>
    <w:rsid w:val="00015310"/>
    <w:rsid w:val="00027579"/>
    <w:rsid w:val="00030111"/>
    <w:rsid w:val="000315F7"/>
    <w:rsid w:val="00044BE0"/>
    <w:rsid w:val="00044D07"/>
    <w:rsid w:val="00053F1B"/>
    <w:rsid w:val="000628C0"/>
    <w:rsid w:val="000667F0"/>
    <w:rsid w:val="00071A8F"/>
    <w:rsid w:val="000A38F5"/>
    <w:rsid w:val="000A441B"/>
    <w:rsid w:val="000B0D2B"/>
    <w:rsid w:val="000D5D75"/>
    <w:rsid w:val="000D7183"/>
    <w:rsid w:val="000E1547"/>
    <w:rsid w:val="000E5B49"/>
    <w:rsid w:val="00102686"/>
    <w:rsid w:val="001133A8"/>
    <w:rsid w:val="00113B35"/>
    <w:rsid w:val="00113BD1"/>
    <w:rsid w:val="001153AF"/>
    <w:rsid w:val="00120ECF"/>
    <w:rsid w:val="00137A8F"/>
    <w:rsid w:val="00137CBF"/>
    <w:rsid w:val="00140C2E"/>
    <w:rsid w:val="00145A46"/>
    <w:rsid w:val="00146544"/>
    <w:rsid w:val="001763CF"/>
    <w:rsid w:val="0018430C"/>
    <w:rsid w:val="00187BAA"/>
    <w:rsid w:val="00190441"/>
    <w:rsid w:val="001E0981"/>
    <w:rsid w:val="001E13F5"/>
    <w:rsid w:val="001E2E01"/>
    <w:rsid w:val="001E50D5"/>
    <w:rsid w:val="00206F49"/>
    <w:rsid w:val="00235856"/>
    <w:rsid w:val="002726DD"/>
    <w:rsid w:val="00274C5A"/>
    <w:rsid w:val="00282E55"/>
    <w:rsid w:val="002831DF"/>
    <w:rsid w:val="002934F0"/>
    <w:rsid w:val="00297697"/>
    <w:rsid w:val="002A4370"/>
    <w:rsid w:val="002C3E07"/>
    <w:rsid w:val="002D6001"/>
    <w:rsid w:val="002E0F54"/>
    <w:rsid w:val="00300B62"/>
    <w:rsid w:val="00313589"/>
    <w:rsid w:val="00317082"/>
    <w:rsid w:val="00317313"/>
    <w:rsid w:val="00325229"/>
    <w:rsid w:val="00325D2D"/>
    <w:rsid w:val="003376A4"/>
    <w:rsid w:val="003537CA"/>
    <w:rsid w:val="0035512E"/>
    <w:rsid w:val="00361FB5"/>
    <w:rsid w:val="003623EA"/>
    <w:rsid w:val="0037420C"/>
    <w:rsid w:val="0037484B"/>
    <w:rsid w:val="003807EA"/>
    <w:rsid w:val="0039022A"/>
    <w:rsid w:val="003910D9"/>
    <w:rsid w:val="003B189A"/>
    <w:rsid w:val="003D76DA"/>
    <w:rsid w:val="003E1452"/>
    <w:rsid w:val="003E490E"/>
    <w:rsid w:val="00407163"/>
    <w:rsid w:val="00416916"/>
    <w:rsid w:val="00443689"/>
    <w:rsid w:val="004558B7"/>
    <w:rsid w:val="00464E98"/>
    <w:rsid w:val="004675AD"/>
    <w:rsid w:val="00482E92"/>
    <w:rsid w:val="0049443B"/>
    <w:rsid w:val="004947C0"/>
    <w:rsid w:val="0049622A"/>
    <w:rsid w:val="004A70AA"/>
    <w:rsid w:val="004B3063"/>
    <w:rsid w:val="004B3BA9"/>
    <w:rsid w:val="004B3EC1"/>
    <w:rsid w:val="004B5B81"/>
    <w:rsid w:val="004E77AC"/>
    <w:rsid w:val="004F27D0"/>
    <w:rsid w:val="004F68EF"/>
    <w:rsid w:val="005044E8"/>
    <w:rsid w:val="00514BE7"/>
    <w:rsid w:val="00526099"/>
    <w:rsid w:val="005353CF"/>
    <w:rsid w:val="00540947"/>
    <w:rsid w:val="00545E3D"/>
    <w:rsid w:val="00566193"/>
    <w:rsid w:val="005810C6"/>
    <w:rsid w:val="00583D11"/>
    <w:rsid w:val="00587D4A"/>
    <w:rsid w:val="0059066C"/>
    <w:rsid w:val="005A4F6C"/>
    <w:rsid w:val="005B4678"/>
    <w:rsid w:val="005C182A"/>
    <w:rsid w:val="005D1B7D"/>
    <w:rsid w:val="005D76FD"/>
    <w:rsid w:val="005F1447"/>
    <w:rsid w:val="006065F2"/>
    <w:rsid w:val="00610276"/>
    <w:rsid w:val="00613367"/>
    <w:rsid w:val="00614159"/>
    <w:rsid w:val="00616841"/>
    <w:rsid w:val="00616983"/>
    <w:rsid w:val="00634C21"/>
    <w:rsid w:val="00640F44"/>
    <w:rsid w:val="00650B66"/>
    <w:rsid w:val="00653818"/>
    <w:rsid w:val="0066022F"/>
    <w:rsid w:val="006761F9"/>
    <w:rsid w:val="00680E90"/>
    <w:rsid w:val="00687082"/>
    <w:rsid w:val="006879C3"/>
    <w:rsid w:val="0069048A"/>
    <w:rsid w:val="00693491"/>
    <w:rsid w:val="006A3EA2"/>
    <w:rsid w:val="006B35E3"/>
    <w:rsid w:val="006C020B"/>
    <w:rsid w:val="006C5B93"/>
    <w:rsid w:val="006D2EEC"/>
    <w:rsid w:val="006E7361"/>
    <w:rsid w:val="006E7FB0"/>
    <w:rsid w:val="006F00DF"/>
    <w:rsid w:val="006F6246"/>
    <w:rsid w:val="006F73DD"/>
    <w:rsid w:val="007264C2"/>
    <w:rsid w:val="00735763"/>
    <w:rsid w:val="0077403F"/>
    <w:rsid w:val="0077626F"/>
    <w:rsid w:val="00780C84"/>
    <w:rsid w:val="007A2FEF"/>
    <w:rsid w:val="007A3FD6"/>
    <w:rsid w:val="007A5A35"/>
    <w:rsid w:val="007B0769"/>
    <w:rsid w:val="007B2E03"/>
    <w:rsid w:val="007B5658"/>
    <w:rsid w:val="007D28F4"/>
    <w:rsid w:val="007D7B68"/>
    <w:rsid w:val="007E4321"/>
    <w:rsid w:val="007E4710"/>
    <w:rsid w:val="007E7954"/>
    <w:rsid w:val="007F1822"/>
    <w:rsid w:val="007F2B5D"/>
    <w:rsid w:val="007F554B"/>
    <w:rsid w:val="0081261C"/>
    <w:rsid w:val="00824700"/>
    <w:rsid w:val="00830C55"/>
    <w:rsid w:val="0083152C"/>
    <w:rsid w:val="008367CB"/>
    <w:rsid w:val="00846E15"/>
    <w:rsid w:val="00851EE8"/>
    <w:rsid w:val="00854036"/>
    <w:rsid w:val="00864B0F"/>
    <w:rsid w:val="00864C46"/>
    <w:rsid w:val="008824D6"/>
    <w:rsid w:val="00883BA9"/>
    <w:rsid w:val="00891436"/>
    <w:rsid w:val="00891EAC"/>
    <w:rsid w:val="008A3009"/>
    <w:rsid w:val="008A6043"/>
    <w:rsid w:val="008B030D"/>
    <w:rsid w:val="008C3749"/>
    <w:rsid w:val="008C5F67"/>
    <w:rsid w:val="008F06B6"/>
    <w:rsid w:val="009258FC"/>
    <w:rsid w:val="009407B0"/>
    <w:rsid w:val="009502BC"/>
    <w:rsid w:val="00964355"/>
    <w:rsid w:val="00971DEA"/>
    <w:rsid w:val="00973BBF"/>
    <w:rsid w:val="00975201"/>
    <w:rsid w:val="0099637A"/>
    <w:rsid w:val="009A434D"/>
    <w:rsid w:val="009B651F"/>
    <w:rsid w:val="009B6945"/>
    <w:rsid w:val="009C029B"/>
    <w:rsid w:val="009C074C"/>
    <w:rsid w:val="009E5F90"/>
    <w:rsid w:val="009F6858"/>
    <w:rsid w:val="00A040E4"/>
    <w:rsid w:val="00A164D1"/>
    <w:rsid w:val="00A41AE0"/>
    <w:rsid w:val="00A423C6"/>
    <w:rsid w:val="00A4266F"/>
    <w:rsid w:val="00A43661"/>
    <w:rsid w:val="00A4737B"/>
    <w:rsid w:val="00A506E0"/>
    <w:rsid w:val="00A5177B"/>
    <w:rsid w:val="00A5420A"/>
    <w:rsid w:val="00A709E5"/>
    <w:rsid w:val="00A72963"/>
    <w:rsid w:val="00A7783E"/>
    <w:rsid w:val="00A862C5"/>
    <w:rsid w:val="00A914FC"/>
    <w:rsid w:val="00AD186D"/>
    <w:rsid w:val="00B02F97"/>
    <w:rsid w:val="00B1124D"/>
    <w:rsid w:val="00B12798"/>
    <w:rsid w:val="00B161BE"/>
    <w:rsid w:val="00B21CF6"/>
    <w:rsid w:val="00B23A49"/>
    <w:rsid w:val="00B305A7"/>
    <w:rsid w:val="00B305D4"/>
    <w:rsid w:val="00B34680"/>
    <w:rsid w:val="00B3783C"/>
    <w:rsid w:val="00B40BB3"/>
    <w:rsid w:val="00B43AA8"/>
    <w:rsid w:val="00B82CD2"/>
    <w:rsid w:val="00B82EC2"/>
    <w:rsid w:val="00BB12BF"/>
    <w:rsid w:val="00BB4493"/>
    <w:rsid w:val="00BB5750"/>
    <w:rsid w:val="00BC48AA"/>
    <w:rsid w:val="00BD0CF3"/>
    <w:rsid w:val="00BD1613"/>
    <w:rsid w:val="00BF76AD"/>
    <w:rsid w:val="00C14FF5"/>
    <w:rsid w:val="00C219F0"/>
    <w:rsid w:val="00C36723"/>
    <w:rsid w:val="00C37BC4"/>
    <w:rsid w:val="00C4020C"/>
    <w:rsid w:val="00C649A9"/>
    <w:rsid w:val="00C668E9"/>
    <w:rsid w:val="00C9676B"/>
    <w:rsid w:val="00CA15DD"/>
    <w:rsid w:val="00CC1463"/>
    <w:rsid w:val="00CC1FBF"/>
    <w:rsid w:val="00CE31DD"/>
    <w:rsid w:val="00D0412B"/>
    <w:rsid w:val="00D32488"/>
    <w:rsid w:val="00D32905"/>
    <w:rsid w:val="00D33889"/>
    <w:rsid w:val="00D40A18"/>
    <w:rsid w:val="00D4381C"/>
    <w:rsid w:val="00D657F6"/>
    <w:rsid w:val="00D7465B"/>
    <w:rsid w:val="00D74B5F"/>
    <w:rsid w:val="00D77586"/>
    <w:rsid w:val="00D8347C"/>
    <w:rsid w:val="00DC34CC"/>
    <w:rsid w:val="00DF2DC8"/>
    <w:rsid w:val="00E00C5A"/>
    <w:rsid w:val="00E25AC4"/>
    <w:rsid w:val="00E31640"/>
    <w:rsid w:val="00E3324D"/>
    <w:rsid w:val="00E354D7"/>
    <w:rsid w:val="00E36BDB"/>
    <w:rsid w:val="00E4277E"/>
    <w:rsid w:val="00E643CF"/>
    <w:rsid w:val="00E84464"/>
    <w:rsid w:val="00E97D58"/>
    <w:rsid w:val="00EA3D99"/>
    <w:rsid w:val="00ED3C07"/>
    <w:rsid w:val="00ED7474"/>
    <w:rsid w:val="00EE051B"/>
    <w:rsid w:val="00F117BB"/>
    <w:rsid w:val="00F24D90"/>
    <w:rsid w:val="00F259D4"/>
    <w:rsid w:val="00F52307"/>
    <w:rsid w:val="00F60B00"/>
    <w:rsid w:val="00F67DA7"/>
    <w:rsid w:val="00F71AEF"/>
    <w:rsid w:val="00F86212"/>
    <w:rsid w:val="00F871BE"/>
    <w:rsid w:val="00FC7E62"/>
    <w:rsid w:val="00FD212F"/>
    <w:rsid w:val="00FD257B"/>
    <w:rsid w:val="00FE6D0E"/>
    <w:rsid w:val="00FF0E87"/>
    <w:rsid w:val="00FF1724"/>
    <w:rsid w:val="00FF1A6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030111"/>
    <w:rPr>
      <w:color w:val="808080"/>
    </w:rPr>
  </w:style>
  <w:style w:type="paragraph" w:styleId="a4">
    <w:name w:val="Balloon Text"/>
    <w:basedOn w:val="a"/>
    <w:link w:val="a5"/>
    <w:uiPriority w:val="99"/>
    <w:semiHidden/>
    <w:unhideWhenUsed/>
    <w:rsid w:val="0003011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030111"/>
    <w:rPr>
      <w:rFonts w:asciiTheme="majorHAnsi" w:eastAsiaTheme="majorEastAsia" w:hAnsiTheme="majorHAnsi" w:cstheme="majorBidi"/>
      <w:sz w:val="18"/>
      <w:szCs w:val="18"/>
    </w:rPr>
  </w:style>
  <w:style w:type="paragraph" w:styleId="a6">
    <w:name w:val="header"/>
    <w:basedOn w:val="a"/>
    <w:link w:val="a7"/>
    <w:uiPriority w:val="99"/>
    <w:unhideWhenUsed/>
    <w:rsid w:val="00BD0CF3"/>
    <w:pPr>
      <w:tabs>
        <w:tab w:val="center" w:pos="4252"/>
        <w:tab w:val="right" w:pos="8504"/>
      </w:tabs>
      <w:snapToGrid w:val="0"/>
    </w:pPr>
  </w:style>
  <w:style w:type="character" w:customStyle="1" w:styleId="a7">
    <w:name w:val="ヘッダー (文字)"/>
    <w:basedOn w:val="a0"/>
    <w:link w:val="a6"/>
    <w:uiPriority w:val="99"/>
    <w:rsid w:val="00BD0CF3"/>
  </w:style>
  <w:style w:type="paragraph" w:styleId="a8">
    <w:name w:val="footer"/>
    <w:basedOn w:val="a"/>
    <w:link w:val="a9"/>
    <w:uiPriority w:val="99"/>
    <w:unhideWhenUsed/>
    <w:rsid w:val="00BD0CF3"/>
    <w:pPr>
      <w:tabs>
        <w:tab w:val="center" w:pos="4252"/>
        <w:tab w:val="right" w:pos="8504"/>
      </w:tabs>
      <w:snapToGrid w:val="0"/>
    </w:pPr>
  </w:style>
  <w:style w:type="character" w:customStyle="1" w:styleId="a9">
    <w:name w:val="フッター (文字)"/>
    <w:basedOn w:val="a0"/>
    <w:link w:val="a8"/>
    <w:uiPriority w:val="99"/>
    <w:rsid w:val="00BD0CF3"/>
  </w:style>
  <w:style w:type="table" w:styleId="aa">
    <w:name w:val="Table Grid"/>
    <w:basedOn w:val="a1"/>
    <w:uiPriority w:val="59"/>
    <w:rsid w:val="00BD0C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rsid w:val="00FD257B"/>
    <w:rPr>
      <w:color w:val="0000FF"/>
      <w:u w:val="single"/>
    </w:rPr>
  </w:style>
  <w:style w:type="character" w:styleId="ac">
    <w:name w:val="FollowedHyperlink"/>
    <w:basedOn w:val="a0"/>
    <w:uiPriority w:val="99"/>
    <w:semiHidden/>
    <w:unhideWhenUsed/>
    <w:rsid w:val="00BB5750"/>
    <w:rPr>
      <w:color w:val="800080" w:themeColor="followedHyperlink"/>
      <w:u w:val="single"/>
    </w:rPr>
  </w:style>
  <w:style w:type="paragraph" w:styleId="Web">
    <w:name w:val="Normal (Web)"/>
    <w:basedOn w:val="a"/>
    <w:uiPriority w:val="99"/>
    <w:unhideWhenUsed/>
    <w:rsid w:val="00274C5A"/>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030111"/>
    <w:rPr>
      <w:color w:val="808080"/>
    </w:rPr>
  </w:style>
  <w:style w:type="paragraph" w:styleId="a4">
    <w:name w:val="Balloon Text"/>
    <w:basedOn w:val="a"/>
    <w:link w:val="a5"/>
    <w:uiPriority w:val="99"/>
    <w:semiHidden/>
    <w:unhideWhenUsed/>
    <w:rsid w:val="0003011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030111"/>
    <w:rPr>
      <w:rFonts w:asciiTheme="majorHAnsi" w:eastAsiaTheme="majorEastAsia" w:hAnsiTheme="majorHAnsi" w:cstheme="majorBidi"/>
      <w:sz w:val="18"/>
      <w:szCs w:val="18"/>
    </w:rPr>
  </w:style>
  <w:style w:type="paragraph" w:styleId="a6">
    <w:name w:val="header"/>
    <w:basedOn w:val="a"/>
    <w:link w:val="a7"/>
    <w:uiPriority w:val="99"/>
    <w:unhideWhenUsed/>
    <w:rsid w:val="00BD0CF3"/>
    <w:pPr>
      <w:tabs>
        <w:tab w:val="center" w:pos="4252"/>
        <w:tab w:val="right" w:pos="8504"/>
      </w:tabs>
      <w:snapToGrid w:val="0"/>
    </w:pPr>
  </w:style>
  <w:style w:type="character" w:customStyle="1" w:styleId="a7">
    <w:name w:val="ヘッダー (文字)"/>
    <w:basedOn w:val="a0"/>
    <w:link w:val="a6"/>
    <w:uiPriority w:val="99"/>
    <w:rsid w:val="00BD0CF3"/>
  </w:style>
  <w:style w:type="paragraph" w:styleId="a8">
    <w:name w:val="footer"/>
    <w:basedOn w:val="a"/>
    <w:link w:val="a9"/>
    <w:uiPriority w:val="99"/>
    <w:unhideWhenUsed/>
    <w:rsid w:val="00BD0CF3"/>
    <w:pPr>
      <w:tabs>
        <w:tab w:val="center" w:pos="4252"/>
        <w:tab w:val="right" w:pos="8504"/>
      </w:tabs>
      <w:snapToGrid w:val="0"/>
    </w:pPr>
  </w:style>
  <w:style w:type="character" w:customStyle="1" w:styleId="a9">
    <w:name w:val="フッター (文字)"/>
    <w:basedOn w:val="a0"/>
    <w:link w:val="a8"/>
    <w:uiPriority w:val="99"/>
    <w:rsid w:val="00BD0CF3"/>
  </w:style>
  <w:style w:type="table" w:styleId="aa">
    <w:name w:val="Table Grid"/>
    <w:basedOn w:val="a1"/>
    <w:uiPriority w:val="59"/>
    <w:rsid w:val="00BD0C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rsid w:val="00FD257B"/>
    <w:rPr>
      <w:color w:val="0000FF"/>
      <w:u w:val="single"/>
    </w:rPr>
  </w:style>
  <w:style w:type="character" w:styleId="ac">
    <w:name w:val="FollowedHyperlink"/>
    <w:basedOn w:val="a0"/>
    <w:uiPriority w:val="99"/>
    <w:semiHidden/>
    <w:unhideWhenUsed/>
    <w:rsid w:val="00BB5750"/>
    <w:rPr>
      <w:color w:val="800080" w:themeColor="followedHyperlink"/>
      <w:u w:val="single"/>
    </w:rPr>
  </w:style>
  <w:style w:type="paragraph" w:styleId="Web">
    <w:name w:val="Normal (Web)"/>
    <w:basedOn w:val="a"/>
    <w:uiPriority w:val="99"/>
    <w:unhideWhenUsed/>
    <w:rsid w:val="00274C5A"/>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house.lowenergy.jp/" TargetMode="External"/><Relationship Id="rId13" Type="http://schemas.openxmlformats.org/officeDocument/2006/relationships/image" Target="media/image5.png"/><Relationship Id="rId18"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B5368D-9B5A-478D-BA5D-5C3152612C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572</TotalTime>
  <Pages>10</Pages>
  <Words>828</Words>
  <Characters>4721</Characters>
  <Application>Microsoft Office Word</Application>
  <DocSecurity>0</DocSecurity>
  <Lines>39</Lines>
  <Paragraphs>11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5538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一般財団法人　日本地域開発センター</dc:creator>
  <cp:lastModifiedBy>miyajima</cp:lastModifiedBy>
  <cp:revision>65</cp:revision>
  <cp:lastPrinted>2020-10-05T05:35:00Z</cp:lastPrinted>
  <dcterms:created xsi:type="dcterms:W3CDTF">2018-08-17T02:06:00Z</dcterms:created>
  <dcterms:modified xsi:type="dcterms:W3CDTF">2021-10-04T04:28:00Z</dcterms:modified>
</cp:coreProperties>
</file>